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517" w:rsidRPr="00F34F80" w:rsidRDefault="00F34F80" w:rsidP="00F34F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123E27F" wp14:editId="38B5039F">
            <wp:extent cx="5939834" cy="9182100"/>
            <wp:effectExtent l="0" t="0" r="3810" b="0"/>
            <wp:docPr id="65" name="Рисунок 65" descr="F:\1 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са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6DE0" w:rsidRPr="00E60062" w:rsidRDefault="00C56DE0" w:rsidP="00C56D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062">
        <w:rPr>
          <w:rFonts w:ascii="Times New Roman" w:hAnsi="Times New Roman" w:cs="Times New Roman"/>
          <w:sz w:val="28"/>
          <w:szCs w:val="28"/>
        </w:rPr>
        <w:lastRenderedPageBreak/>
        <w:t>дошкольное образовательное учреждение общеразвивающего вида «Детский сад № 7 «Огонек» переименовано в Муниципальное дошкольное образовател</w:t>
      </w:r>
      <w:r w:rsidR="007D2A9A">
        <w:rPr>
          <w:rFonts w:ascii="Times New Roman" w:hAnsi="Times New Roman" w:cs="Times New Roman"/>
          <w:sz w:val="28"/>
          <w:szCs w:val="28"/>
        </w:rPr>
        <w:t>ь</w:t>
      </w:r>
      <w:r w:rsidRPr="00E60062">
        <w:rPr>
          <w:rFonts w:ascii="Times New Roman" w:hAnsi="Times New Roman" w:cs="Times New Roman"/>
          <w:sz w:val="28"/>
          <w:szCs w:val="28"/>
        </w:rPr>
        <w:t>ное учреждение «Детский сад № 7 «Огонек» г. Зеленокумска Советского района».</w:t>
      </w:r>
    </w:p>
    <w:p w:rsidR="00C56DE0" w:rsidRPr="00E60062" w:rsidRDefault="00C56DE0" w:rsidP="00C56D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062">
        <w:rPr>
          <w:rFonts w:ascii="Times New Roman" w:hAnsi="Times New Roman" w:cs="Times New Roman"/>
          <w:sz w:val="28"/>
          <w:szCs w:val="28"/>
        </w:rPr>
        <w:t xml:space="preserve">На основании решения Совета Советского муниципального района Ставропольского края второго созыва от 03 апреля 2008 года № 51 Муниципальное дошкольное образовательное учреждение «Детский сад № 7 «Огонек» из муниципальной собственности администрации муниципального образования города Зеленокумска передан в муниципальную собственность Советского муниципального района Ставропольского края. </w:t>
      </w:r>
    </w:p>
    <w:p w:rsidR="00C56DE0" w:rsidRPr="00E60062" w:rsidRDefault="00C56DE0" w:rsidP="00C56D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062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№ 7 «Огонек» города Зеленокумска Советского района» создано путем изменения типа в соответствии с постановлением администрации Советского муниципального района Ставропольского края от 17 декабря 2010 года  № 754 «О создании казенных учреждений Советского муниципального района путем изменения типа муниципальных бюджетных учреждений Советского муниципального района Ставропольского края».</w:t>
      </w:r>
    </w:p>
    <w:p w:rsidR="00C56DE0" w:rsidRPr="00E60062" w:rsidRDefault="00C56DE0" w:rsidP="00C56D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062">
        <w:rPr>
          <w:rFonts w:ascii="Times New Roman" w:hAnsi="Times New Roman" w:cs="Times New Roman"/>
          <w:sz w:val="28"/>
          <w:szCs w:val="28"/>
        </w:rPr>
        <w:t>Распоряжением администрации Советского муниципального района Ставропольского края от 21 декабря 2011 года № 302 «Об утверждении Муниципального дошкольного образовательное учреждение «Детский сад № 7 «Огонек» г. Зеленокумска Советского района» в новой редакции» утвержден устав с новым наименованием: Муниципальное дошкольное образовательное учреждение «Детский сад № 7 «Огонек» г. Зеленокумска Советского района».</w:t>
      </w:r>
    </w:p>
    <w:p w:rsidR="00C56DE0" w:rsidRPr="008A4517" w:rsidRDefault="00C56DE0" w:rsidP="008A45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062">
        <w:rPr>
          <w:rFonts w:ascii="Times New Roman" w:hAnsi="Times New Roman" w:cs="Times New Roman"/>
          <w:sz w:val="28"/>
          <w:szCs w:val="28"/>
        </w:rPr>
        <w:t xml:space="preserve">Распоряжением администрации Советского муниципального района Ставропольского края от 28 сентября 2015 года № 196 утвержден устав с новым наименованием: Муниципальное дошкольное образовательное учреждение «Детский сад № 7 «Огонек» города Зеленокумска Советского района».  </w:t>
      </w:r>
    </w:p>
    <w:p w:rsidR="00C56DE0" w:rsidRDefault="00C56DE0" w:rsidP="00C56DE0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Местонахождение Учреждения: </w:t>
      </w:r>
      <w:r w:rsidRPr="00914B21">
        <w:rPr>
          <w:rFonts w:ascii="Times New Roman" w:hAnsi="Times New Roman" w:cs="Times New Roman"/>
          <w:sz w:val="28"/>
          <w:szCs w:val="28"/>
        </w:rPr>
        <w:t>357913,Ставропольский край, Советский район,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4B21">
        <w:rPr>
          <w:rFonts w:ascii="Times New Roman" w:hAnsi="Times New Roman" w:cs="Times New Roman"/>
          <w:sz w:val="28"/>
          <w:szCs w:val="28"/>
        </w:rPr>
        <w:t xml:space="preserve"> Зеленокумск, площадь 1 Мая,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6DE0" w:rsidRPr="008A4517" w:rsidRDefault="00C56DE0" w:rsidP="00C56DE0">
      <w:pPr>
        <w:shd w:val="clear" w:color="auto" w:fill="FFFFFF"/>
        <w:spacing w:after="0" w:line="312" w:lineRule="atLeast"/>
        <w:jc w:val="both"/>
        <w:rPr>
          <w:rStyle w:val="s110"/>
          <w:rFonts w:ascii="Times New Roman" w:eastAsia="Times New Roman" w:hAnsi="Times New Roman" w:cs="Times New Roman"/>
          <w:b w:val="0"/>
          <w:color w:val="000000"/>
          <w:sz w:val="16"/>
          <w:szCs w:val="16"/>
          <w:lang w:eastAsia="ru-RU"/>
        </w:rPr>
      </w:pP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Учредителем Учреждения и собственником его имущества является Управление образования администрации Советского  городског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округа  Ставропольского края, находящееся по адресу: </w:t>
      </w: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357910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Ставропольский край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Советский район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Зеленокумск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14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Мира,18.тел. 8(86552) 6-16-36</w:t>
      </w:r>
    </w:p>
    <w:p w:rsidR="00C56DE0" w:rsidRPr="00D93622" w:rsidRDefault="00C56DE0" w:rsidP="00C56DE0">
      <w:pPr>
        <w:pStyle w:val="a6"/>
        <w:shd w:val="clear" w:color="auto" w:fill="FFFFFF"/>
        <w:spacing w:before="0" w:beforeAutospacing="0" w:after="0" w:afterAutospacing="0" w:line="31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D2A9A">
        <w:rPr>
          <w:rStyle w:val="s110"/>
          <w:rFonts w:ascii="Times New Roman" w:hAnsi="Times New Roman" w:cs="Times New Roman"/>
          <w:b w:val="0"/>
          <w:bCs/>
          <w:sz w:val="28"/>
          <w:szCs w:val="28"/>
        </w:rPr>
        <w:t xml:space="preserve">  Режим работы Учреждения:</w:t>
      </w:r>
      <w:r w:rsidRPr="00914B21">
        <w:rPr>
          <w:rFonts w:ascii="Times New Roman" w:hAnsi="Times New Roman" w:cs="Times New Roman"/>
          <w:color w:val="000000"/>
          <w:sz w:val="28"/>
          <w:szCs w:val="28"/>
        </w:rPr>
        <w:t xml:space="preserve"> пятидневная рабочая неделя с 10,5 часовым пребыванием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56DE0" w:rsidRDefault="00C56DE0" w:rsidP="00C56DE0">
      <w:pPr>
        <w:pStyle w:val="a6"/>
        <w:shd w:val="clear" w:color="auto" w:fill="FFFFFF"/>
        <w:spacing w:before="0" w:beforeAutospacing="0" w:after="0" w:afterAutospacing="0" w:line="31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914B21">
        <w:rPr>
          <w:rFonts w:ascii="Times New Roman" w:hAnsi="Times New Roman" w:cs="Times New Roman"/>
          <w:color w:val="000000"/>
          <w:sz w:val="28"/>
          <w:szCs w:val="28"/>
        </w:rPr>
        <w:t>График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914B21">
        <w:rPr>
          <w:rFonts w:ascii="Times New Roman" w:hAnsi="Times New Roman" w:cs="Times New Roman"/>
          <w:color w:val="000000"/>
          <w:sz w:val="28"/>
          <w:szCs w:val="28"/>
        </w:rPr>
        <w:t xml:space="preserve"> - 07.00 - 17.30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56DE0" w:rsidRDefault="00C56DE0" w:rsidP="00C56DE0">
      <w:pPr>
        <w:pStyle w:val="a6"/>
        <w:shd w:val="clear" w:color="auto" w:fill="FFFFFF"/>
        <w:spacing w:before="0" w:beforeAutospacing="0" w:after="0" w:afterAutospacing="0" w:line="31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914B21">
        <w:rPr>
          <w:rFonts w:ascii="Times New Roman" w:hAnsi="Times New Roman" w:cs="Times New Roman"/>
          <w:color w:val="000000"/>
          <w:sz w:val="28"/>
          <w:szCs w:val="28"/>
        </w:rPr>
        <w:t>Работа дежурной группы с 17-30 до 19.00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56DE0" w:rsidRPr="00D93622" w:rsidRDefault="00C56DE0" w:rsidP="00C56DE0">
      <w:pPr>
        <w:pStyle w:val="a6"/>
        <w:shd w:val="clear" w:color="auto" w:fill="FFFFFF"/>
        <w:spacing w:before="0" w:beforeAutospacing="0" w:after="0" w:afterAutospacing="0" w:line="31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914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Выходной – суббота, воскресенье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56DE0" w:rsidRDefault="00C56DE0" w:rsidP="00C56DE0">
      <w:pPr>
        <w:pStyle w:val="a6"/>
        <w:shd w:val="clear" w:color="auto" w:fill="FFFFFF"/>
        <w:spacing w:before="0" w:beforeAutospacing="0" w:after="0" w:afterAutospacing="0" w:line="312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Контактные телефоны: </w:t>
      </w:r>
      <w:r w:rsidRPr="00914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8(86552)6-05-78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914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8(86552)6-47-80</w:t>
      </w:r>
    </w:p>
    <w:p w:rsidR="00C56DE0" w:rsidRDefault="00C56DE0" w:rsidP="00C56DE0">
      <w:pPr>
        <w:pStyle w:val="a6"/>
        <w:shd w:val="clear" w:color="auto" w:fill="FFFFFF"/>
        <w:spacing w:before="0" w:beforeAutospacing="0" w:after="0" w:afterAutospacing="0" w:line="312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Адрес электронной почты: </w:t>
      </w:r>
      <w:hyperlink r:id="rId7" w:history="1">
        <w:r w:rsidRPr="00914B21">
          <w:rPr>
            <w:rStyle w:val="a5"/>
            <w:rFonts w:ascii="Times New Roman" w:hAnsi="Times New Roman" w:cs="Times New Roman"/>
            <w:color w:val="145CA5"/>
            <w:sz w:val="28"/>
            <w:szCs w:val="28"/>
            <w:shd w:val="clear" w:color="auto" w:fill="FFFFFF"/>
          </w:rPr>
          <w:t>ogonek7@inbox.ru</w:t>
        </w:r>
      </w:hyperlink>
    </w:p>
    <w:p w:rsidR="00C56DE0" w:rsidRPr="008A4517" w:rsidRDefault="00C56DE0" w:rsidP="008A4517">
      <w:pPr>
        <w:pStyle w:val="a6"/>
        <w:shd w:val="clear" w:color="auto" w:fill="FFFFFF"/>
        <w:spacing w:before="0" w:beforeAutospacing="0" w:after="0" w:afterAutospacing="0" w:line="312" w:lineRule="atLeast"/>
        <w:rPr>
          <w:rFonts w:ascii="Times New Roman" w:hAnsi="Times New Roman" w:cs="Times New Roman"/>
          <w:sz w:val="28"/>
          <w:szCs w:val="28"/>
        </w:rPr>
      </w:pPr>
      <w:r w:rsidRPr="007D2A9A">
        <w:rPr>
          <w:rStyle w:val="s110"/>
          <w:rFonts w:ascii="Times New Roman" w:hAnsi="Times New Roman" w:cs="Times New Roman"/>
          <w:b w:val="0"/>
          <w:color w:val="000000"/>
          <w:sz w:val="28"/>
          <w:szCs w:val="28"/>
        </w:rPr>
        <w:t>Лицензия на осуществление образовательной деятельности № 6006 выдана 26 марта 2018 г.</w:t>
      </w:r>
    </w:p>
    <w:p w:rsidR="00C56DE0" w:rsidRPr="008F7998" w:rsidRDefault="00C56DE0" w:rsidP="00C56DE0">
      <w:pPr>
        <w:pStyle w:val="a7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lastRenderedPageBreak/>
        <w:t>Взаимодействие с  организациями-партнёрами</w:t>
      </w:r>
    </w:p>
    <w:p w:rsidR="00C56DE0" w:rsidRPr="008F7998" w:rsidRDefault="00C56DE0" w:rsidP="00C56DE0">
      <w:pPr>
        <w:pStyle w:val="a7"/>
        <w:spacing w:line="240" w:lineRule="auto"/>
        <w:jc w:val="center"/>
        <w:rPr>
          <w:rStyle w:val="s110"/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t>органами исполнительной власти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6"/>
        <w:gridCol w:w="7325"/>
      </w:tblGrid>
      <w:tr w:rsidR="00C56DE0" w:rsidRPr="00B8256E" w:rsidTr="001D221A">
        <w:tc>
          <w:tcPr>
            <w:tcW w:w="2275" w:type="dxa"/>
          </w:tcPr>
          <w:p w:rsidR="00C56DE0" w:rsidRPr="007D2A9A" w:rsidRDefault="00C56DE0" w:rsidP="001D221A">
            <w:pPr>
              <w:pStyle w:val="a7"/>
              <w:jc w:val="center"/>
              <w:rPr>
                <w:rStyle w:val="s110"/>
                <w:rFonts w:ascii="Times New Roman" w:hAnsi="Times New Roman"/>
                <w:b w:val="0"/>
              </w:rPr>
            </w:pPr>
            <w:r w:rsidRPr="007D2A9A">
              <w:rPr>
                <w:rStyle w:val="s110"/>
                <w:rFonts w:ascii="Times New Roman" w:hAnsi="Times New Roman"/>
                <w:b w:val="0"/>
              </w:rPr>
              <w:t>Наименование органа</w:t>
            </w:r>
          </w:p>
        </w:tc>
        <w:tc>
          <w:tcPr>
            <w:tcW w:w="7862" w:type="dxa"/>
          </w:tcPr>
          <w:p w:rsidR="00C56DE0" w:rsidRPr="007D2A9A" w:rsidRDefault="00C56DE0" w:rsidP="001D221A">
            <w:pPr>
              <w:pStyle w:val="a7"/>
              <w:jc w:val="center"/>
              <w:rPr>
                <w:rStyle w:val="s110"/>
                <w:rFonts w:ascii="Times New Roman" w:hAnsi="Times New Roman"/>
                <w:b w:val="0"/>
              </w:rPr>
            </w:pPr>
            <w:r w:rsidRPr="007D2A9A">
              <w:rPr>
                <w:rStyle w:val="s110"/>
                <w:rFonts w:ascii="Times New Roman" w:hAnsi="Times New Roman"/>
                <w:b w:val="0"/>
              </w:rPr>
              <w:t>Функции</w:t>
            </w:r>
          </w:p>
        </w:tc>
      </w:tr>
      <w:tr w:rsidR="00C56DE0" w:rsidRPr="00B8256E" w:rsidTr="001D221A">
        <w:tc>
          <w:tcPr>
            <w:tcW w:w="2275" w:type="dxa"/>
          </w:tcPr>
          <w:p w:rsidR="00C56DE0" w:rsidRPr="000A6EE4" w:rsidRDefault="00C56DE0" w:rsidP="001D221A">
            <w:pPr>
              <w:pStyle w:val="a7"/>
              <w:spacing w:line="240" w:lineRule="auto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Администрация Советского  городского округа Ставропольского края</w:t>
            </w:r>
          </w:p>
        </w:tc>
        <w:tc>
          <w:tcPr>
            <w:tcW w:w="7862" w:type="dxa"/>
          </w:tcPr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- утверждение Устава Учреждения, внесения изменений и дополнений к нему; 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согласование, назначение и освобождение от должности руководителя Учреждения;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установление порядка реорганизации и ликвидации Учреждения;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установление размера ежемесячной платы за присмотр и уход детей в Учреждении;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определение порядка составления и утверждения отчёта о результатах деятельности Учреждения и об использовании закреплённого за ним имущества, находящегося в муниципальной собственности, в соответствии с общими требованиями, установленными Министерством финансов Российской Федерации;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установление порядка определения платы для физических и юридических лиц за услуги (работы), относящиеся к основным видам деятельности Учреждения, оказываемые им сверх установленного муниципального задания, а также в случаях, определённых федеральными законами, в пределах установленного муниципального задания;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принятие решения об изменении типа Учреждения; 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принятие решения о реорганизации и ликвидации Учреждения;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согласование совершения Учреждением крупных сделок, соответствующих критериям установленных пунктом 13 статьи 9.2 Федерального закона от 12 января 1996г. № 7-ФЗ «О некоммерческих организациях»;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принятие решения об одобрении сделок с участием Учреждения, в совершении которых имеется заинтересованность, определяемое в соответствии с критериями, установленными статьей 27 Федерального закона от 12 января 1996г. № 7-ФЗ «О некоммерческих организациях»;</w:t>
            </w:r>
          </w:p>
        </w:tc>
      </w:tr>
      <w:tr w:rsidR="00C56DE0" w:rsidRPr="00B8256E" w:rsidTr="001D221A">
        <w:trPr>
          <w:trHeight w:val="556"/>
        </w:trPr>
        <w:tc>
          <w:tcPr>
            <w:tcW w:w="2275" w:type="dxa"/>
          </w:tcPr>
          <w:p w:rsidR="00C56DE0" w:rsidRPr="007D2A9A" w:rsidRDefault="00C56DE0" w:rsidP="001D221A">
            <w:pPr>
              <w:pStyle w:val="a7"/>
              <w:spacing w:line="240" w:lineRule="auto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7D2A9A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Управление образования администрации Советского городского округа  Ставропольского края </w:t>
            </w:r>
          </w:p>
        </w:tc>
        <w:tc>
          <w:tcPr>
            <w:tcW w:w="7862" w:type="dxa"/>
          </w:tcPr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выполняет функции и полномочия Учредителя Учреждения при его создании, реорганизации, изменении типа и ликвидации по согласованию с Главой Советского городского округа Ставропольского края;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назначает руководителя Учреждения и прекращает его полномочия по согласованию с Главой Советского городского округа Ставропольского края; 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заключает и прекращает трудовой договор с руководителем Учреждения по согласованию с Главой Советского городского округа Ставропольского края;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формирует и утверждает муниципальное задание на оказание муниципальных услуг (выполнение работ) юридическим и физическим лицам в соответствии с настоящим Уставом, основными видами его деятельности (далее - муниципальное задание); 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- осуществляет финансовое обеспечение выполнения муниципального задания; 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определяет порядок составления и ведения плана финансово-хозяйственной деятельности Учреждения в соответствии с требованиями, установленными Министерством финансов Российской Федерации;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осуществляет контроль над деятельностью Учреждения в соответствии с законодательством Российской Федерации, законодательством Ставропольского края; 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осуществляет иные функции и полномочия, установленные федеральными законами, нормативными правовыми актами Президента Российской Федерации и Правительства Российской Федерации, законами Ставропольского края и иными нормативными правовыми актами Ставропольского края и администрации Советского городского округа Ставропольского края;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организация работы районной межведомственной психолого-медико-педагогической комиссии;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организация функционирования и анализ функционирования электронной системы зачисления воспитанников в дошкольные образовательные организации Советского муниципального района.</w:t>
            </w:r>
          </w:p>
        </w:tc>
      </w:tr>
      <w:tr w:rsidR="00C56DE0" w:rsidRPr="00B8256E" w:rsidTr="001D221A">
        <w:tc>
          <w:tcPr>
            <w:tcW w:w="2275" w:type="dxa"/>
          </w:tcPr>
          <w:p w:rsidR="00C56DE0" w:rsidRPr="000A6EE4" w:rsidRDefault="00C56DE0" w:rsidP="001D221A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C56DE0" w:rsidRPr="000A6EE4" w:rsidRDefault="00C56DE0" w:rsidP="001D221A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>МОУ СОШ № 3</w:t>
            </w:r>
          </w:p>
        </w:tc>
        <w:tc>
          <w:tcPr>
            <w:tcW w:w="7862" w:type="dxa"/>
          </w:tcPr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Обеспечение преемственности в воспитании и обучении детей. Выстраивание системы взаимодействия детского сада, школы, семьи и общественности, направленной на повышение качества образования и воспитания детей, их социальную защиту. </w:t>
            </w:r>
          </w:p>
        </w:tc>
      </w:tr>
      <w:tr w:rsidR="00C56DE0" w:rsidRPr="00B8256E" w:rsidTr="001D221A">
        <w:tc>
          <w:tcPr>
            <w:tcW w:w="2275" w:type="dxa"/>
          </w:tcPr>
          <w:p w:rsidR="00C56DE0" w:rsidRPr="000A6EE4" w:rsidRDefault="00C56DE0" w:rsidP="001D221A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 xml:space="preserve">Учреждения здравоохранения </w:t>
            </w:r>
          </w:p>
        </w:tc>
        <w:tc>
          <w:tcPr>
            <w:tcW w:w="7862" w:type="dxa"/>
          </w:tcPr>
          <w:p w:rsidR="00C56DE0" w:rsidRPr="000A6EE4" w:rsidRDefault="00C56DE0" w:rsidP="001D221A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 xml:space="preserve">Проведение совместной работы в системе «врач-воспитатель - родитель» по профилактике заболеваний, пропаганде здорового образа жизни. Осуществление </w:t>
            </w:r>
            <w:proofErr w:type="gramStart"/>
            <w:r w:rsidRPr="000A6EE4">
              <w:rPr>
                <w:rFonts w:ascii="Times New Roman" w:hAnsi="Times New Roman" w:cs="Times New Roman"/>
                <w:szCs w:val="24"/>
              </w:rPr>
              <w:t>контроля за</w:t>
            </w:r>
            <w:proofErr w:type="gramEnd"/>
            <w:r w:rsidRPr="000A6EE4">
              <w:rPr>
                <w:rFonts w:ascii="Times New Roman" w:hAnsi="Times New Roman" w:cs="Times New Roman"/>
                <w:szCs w:val="24"/>
              </w:rPr>
              <w:t xml:space="preserve"> выполнением в ДОУ санитарно-эпидемиологического режима, организацией питания, выполнением закаливающих мероприятий.</w:t>
            </w:r>
          </w:p>
        </w:tc>
      </w:tr>
      <w:tr w:rsidR="00C56DE0" w:rsidRPr="00B8256E" w:rsidTr="001D221A">
        <w:tc>
          <w:tcPr>
            <w:tcW w:w="2275" w:type="dxa"/>
          </w:tcPr>
          <w:p w:rsidR="00C56DE0" w:rsidRPr="000A6EE4" w:rsidRDefault="00C56DE0" w:rsidP="001D221A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 xml:space="preserve">ОГИБДД ОМВД России по Советскому  району СК </w:t>
            </w:r>
          </w:p>
        </w:tc>
        <w:tc>
          <w:tcPr>
            <w:tcW w:w="7862" w:type="dxa"/>
          </w:tcPr>
          <w:p w:rsidR="00C56DE0" w:rsidRPr="000A6EE4" w:rsidRDefault="00C56DE0" w:rsidP="001D221A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 xml:space="preserve">Профилактика и предупреждение детского </w:t>
            </w:r>
            <w:proofErr w:type="spellStart"/>
            <w:r w:rsidRPr="000A6EE4">
              <w:rPr>
                <w:rFonts w:ascii="Times New Roman" w:hAnsi="Times New Roman" w:cs="Times New Roman"/>
                <w:szCs w:val="24"/>
              </w:rPr>
              <w:t>дорожно</w:t>
            </w:r>
            <w:proofErr w:type="spellEnd"/>
            <w:r w:rsidRPr="000A6EE4">
              <w:rPr>
                <w:rFonts w:ascii="Times New Roman" w:hAnsi="Times New Roman" w:cs="Times New Roman"/>
                <w:szCs w:val="24"/>
              </w:rPr>
              <w:t xml:space="preserve"> – транспортного травматизма и формирование у детей навыков осознанного безопасного поведения, повышение ответственности родителей за соблюдением детьми правил дорожного движения на улицах города.</w:t>
            </w:r>
          </w:p>
        </w:tc>
      </w:tr>
      <w:tr w:rsidR="00C56DE0" w:rsidRPr="00B8256E" w:rsidTr="001D221A">
        <w:tc>
          <w:tcPr>
            <w:tcW w:w="2275" w:type="dxa"/>
          </w:tcPr>
          <w:p w:rsidR="00C56DE0" w:rsidRPr="000A6EE4" w:rsidRDefault="00C56DE0" w:rsidP="001D221A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>МБОУ ДОД «</w:t>
            </w:r>
            <w:proofErr w:type="spellStart"/>
            <w:r w:rsidRPr="000A6EE4">
              <w:rPr>
                <w:rFonts w:ascii="Times New Roman" w:hAnsi="Times New Roman" w:cs="Times New Roman"/>
                <w:szCs w:val="24"/>
              </w:rPr>
              <w:t>Зеленокумская</w:t>
            </w:r>
            <w:proofErr w:type="spellEnd"/>
            <w:r w:rsidRPr="000A6EE4">
              <w:rPr>
                <w:rFonts w:ascii="Times New Roman" w:hAnsi="Times New Roman" w:cs="Times New Roman"/>
                <w:szCs w:val="24"/>
              </w:rPr>
              <w:t xml:space="preserve"> детская музыкальная школа»</w:t>
            </w:r>
          </w:p>
        </w:tc>
        <w:tc>
          <w:tcPr>
            <w:tcW w:w="7862" w:type="dxa"/>
          </w:tcPr>
          <w:p w:rsidR="00C56DE0" w:rsidRPr="000A6EE4" w:rsidRDefault="00C56DE0" w:rsidP="001D221A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6EE4">
              <w:rPr>
                <w:rFonts w:ascii="Times New Roman" w:hAnsi="Times New Roman" w:cs="Times New Roman"/>
                <w:szCs w:val="24"/>
              </w:rPr>
              <w:t>Художественно-эстетическое развитие детей дошкольного возраста</w:t>
            </w:r>
          </w:p>
        </w:tc>
      </w:tr>
    </w:tbl>
    <w:p w:rsidR="00C56DE0" w:rsidRPr="008E3EAE" w:rsidRDefault="00C56DE0" w:rsidP="00C56DE0">
      <w:pPr>
        <w:pStyle w:val="a7"/>
        <w:rPr>
          <w:rStyle w:val="s110"/>
          <w:rFonts w:ascii="Times New Roman" w:hAnsi="Times New Roman"/>
          <w:b w:val="0"/>
          <w:bCs/>
          <w:sz w:val="16"/>
          <w:szCs w:val="16"/>
        </w:rPr>
      </w:pPr>
    </w:p>
    <w:p w:rsidR="00C56DE0" w:rsidRPr="008F7998" w:rsidRDefault="00C56DE0" w:rsidP="00C56DE0">
      <w:pPr>
        <w:pStyle w:val="a7"/>
        <w:ind w:left="360"/>
        <w:jc w:val="center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  <w:lang w:val="en-US"/>
        </w:rPr>
        <w:t>II</w:t>
      </w:r>
      <w:r w:rsidRPr="008F7998">
        <w:rPr>
          <w:rFonts w:ascii="Times New Roman" w:hAnsi="Times New Roman"/>
          <w:sz w:val="28"/>
          <w:szCs w:val="28"/>
        </w:rPr>
        <w:t xml:space="preserve"> Система управления организацией</w:t>
      </w:r>
    </w:p>
    <w:p w:rsidR="00C56DE0" w:rsidRPr="000A6EE4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14B21">
        <w:rPr>
          <w:rFonts w:ascii="Times New Roman" w:hAnsi="Times New Roman"/>
          <w:sz w:val="28"/>
          <w:szCs w:val="28"/>
        </w:rPr>
        <w:t xml:space="preserve">Управление </w:t>
      </w:r>
      <w:r>
        <w:rPr>
          <w:rFonts w:ascii="Times New Roman" w:hAnsi="Times New Roman"/>
          <w:sz w:val="28"/>
          <w:szCs w:val="28"/>
        </w:rPr>
        <w:t>Учреждением</w:t>
      </w:r>
      <w:r w:rsidRPr="00914B21">
        <w:rPr>
          <w:rFonts w:ascii="Times New Roman" w:hAnsi="Times New Roman"/>
          <w:sz w:val="28"/>
          <w:szCs w:val="28"/>
        </w:rPr>
        <w:t xml:space="preserve"> осуществляется в соответствии с действующим законодательством и Уставом 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914B21">
        <w:rPr>
          <w:rFonts w:ascii="Times New Roman" w:hAnsi="Times New Roman"/>
          <w:sz w:val="28"/>
          <w:szCs w:val="28"/>
        </w:rPr>
        <w:t>. Управление строится на принципах единоначалия и коллегиальности. Единоличным исполнительным органом Учреждения является руководитель, осуществляющий текущее руководство Учреждением.</w:t>
      </w:r>
      <w:r w:rsidR="007D2A9A">
        <w:rPr>
          <w:rFonts w:ascii="Times New Roman" w:hAnsi="Times New Roman"/>
          <w:sz w:val="28"/>
          <w:szCs w:val="28"/>
        </w:rPr>
        <w:t xml:space="preserve"> </w:t>
      </w:r>
      <w:r w:rsidRPr="0092149A">
        <w:rPr>
          <w:rFonts w:ascii="Times New Roman" w:hAnsi="Times New Roman"/>
          <w:sz w:val="28"/>
          <w:szCs w:val="28"/>
        </w:rPr>
        <w:t xml:space="preserve">На основании п. 4 ст. 26 Федерального закона </w:t>
      </w:r>
      <w:r>
        <w:rPr>
          <w:rFonts w:ascii="Times New Roman" w:hAnsi="Times New Roman"/>
          <w:sz w:val="28"/>
          <w:szCs w:val="28"/>
        </w:rPr>
        <w:t xml:space="preserve">от 29.12.2012г. № 273-ФЗ </w:t>
      </w:r>
      <w:r w:rsidRPr="0092149A">
        <w:rPr>
          <w:rFonts w:ascii="Times New Roman" w:hAnsi="Times New Roman"/>
          <w:sz w:val="28"/>
          <w:szCs w:val="28"/>
        </w:rPr>
        <w:t>«Об образовании в Российской Федерации» в Учреждении функционируют следующие коллегиальные органы управления</w:t>
      </w:r>
      <w:r w:rsidRPr="00914B21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Общее собрание трудового коллектива, С</w:t>
      </w:r>
      <w:r w:rsidRPr="00914B21">
        <w:rPr>
          <w:rFonts w:ascii="Times New Roman" w:hAnsi="Times New Roman"/>
          <w:sz w:val="28"/>
          <w:szCs w:val="28"/>
        </w:rPr>
        <w:t>овет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914B2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</w:t>
      </w:r>
      <w:r w:rsidRPr="00914B21">
        <w:rPr>
          <w:rFonts w:ascii="Times New Roman" w:hAnsi="Times New Roman"/>
          <w:sz w:val="28"/>
          <w:szCs w:val="28"/>
        </w:rPr>
        <w:t>едагогический совет</w:t>
      </w:r>
      <w:r>
        <w:rPr>
          <w:rFonts w:ascii="Times New Roman" w:hAnsi="Times New Roman"/>
          <w:sz w:val="28"/>
          <w:szCs w:val="28"/>
        </w:rPr>
        <w:t>, Профсоюзный комитет</w:t>
      </w:r>
      <w:r w:rsidRPr="00914B21">
        <w:rPr>
          <w:rFonts w:ascii="Times New Roman" w:hAnsi="Times New Roman"/>
          <w:sz w:val="28"/>
          <w:szCs w:val="28"/>
        </w:rPr>
        <w:t xml:space="preserve">. </w:t>
      </w:r>
    </w:p>
    <w:p w:rsidR="007D2A9A" w:rsidRDefault="007D2A9A" w:rsidP="00C56DE0">
      <w:pPr>
        <w:pStyle w:val="a7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2A9A" w:rsidRDefault="007D2A9A" w:rsidP="00C56DE0">
      <w:pPr>
        <w:pStyle w:val="a7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2A9A" w:rsidRDefault="007D2A9A" w:rsidP="00C56DE0">
      <w:pPr>
        <w:pStyle w:val="a7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56DE0" w:rsidRPr="008A4517" w:rsidRDefault="00C56DE0" w:rsidP="008A4517">
      <w:pPr>
        <w:pStyle w:val="a7"/>
        <w:spacing w:line="240" w:lineRule="auto"/>
        <w:jc w:val="center"/>
        <w:rPr>
          <w:rStyle w:val="s110"/>
          <w:rFonts w:ascii="Times New Roman" w:hAnsi="Times New Roman"/>
          <w:b w:val="0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lastRenderedPageBreak/>
        <w:t>Органы управления, действующие в Детском саду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4"/>
        <w:gridCol w:w="7247"/>
      </w:tblGrid>
      <w:tr w:rsidR="00C56DE0" w:rsidRPr="00B8256E" w:rsidTr="001D221A">
        <w:tc>
          <w:tcPr>
            <w:tcW w:w="2376" w:type="dxa"/>
          </w:tcPr>
          <w:p w:rsidR="00C56DE0" w:rsidRPr="007D2A9A" w:rsidRDefault="00C56DE0" w:rsidP="001D221A">
            <w:pPr>
              <w:pStyle w:val="a7"/>
              <w:spacing w:line="240" w:lineRule="auto"/>
              <w:jc w:val="center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7D2A9A"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  <w:t>Наименование органа</w:t>
            </w:r>
          </w:p>
        </w:tc>
        <w:tc>
          <w:tcPr>
            <w:tcW w:w="7761" w:type="dxa"/>
          </w:tcPr>
          <w:p w:rsidR="00C56DE0" w:rsidRPr="007D2A9A" w:rsidRDefault="00C56DE0" w:rsidP="001D221A">
            <w:pPr>
              <w:pStyle w:val="a7"/>
              <w:spacing w:line="240" w:lineRule="auto"/>
              <w:jc w:val="center"/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</w:pPr>
            <w:r w:rsidRPr="007D2A9A">
              <w:rPr>
                <w:rStyle w:val="s110"/>
                <w:rFonts w:ascii="Times New Roman" w:hAnsi="Times New Roman"/>
                <w:b w:val="0"/>
                <w:sz w:val="24"/>
                <w:szCs w:val="24"/>
              </w:rPr>
              <w:t>Функции</w:t>
            </w:r>
          </w:p>
        </w:tc>
      </w:tr>
      <w:tr w:rsidR="00C56DE0" w:rsidRPr="00B8256E" w:rsidTr="001D221A">
        <w:tc>
          <w:tcPr>
            <w:tcW w:w="2376" w:type="dxa"/>
          </w:tcPr>
          <w:p w:rsidR="00C56DE0" w:rsidRPr="007D2A9A" w:rsidRDefault="00C56DE0" w:rsidP="001D221A">
            <w:pPr>
              <w:pStyle w:val="a7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7D2A9A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t xml:space="preserve">Заведующий </w:t>
            </w:r>
          </w:p>
        </w:tc>
        <w:tc>
          <w:tcPr>
            <w:tcW w:w="7761" w:type="dxa"/>
          </w:tcPr>
          <w:p w:rsidR="00C56DE0" w:rsidRPr="000A6EE4" w:rsidRDefault="00C56DE0" w:rsidP="001D221A">
            <w:pPr>
              <w:pStyle w:val="a7"/>
              <w:spacing w:line="240" w:lineRule="auto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Руководство деятельностью Учреждения осуществляется заведующим, который назначается на должность и освобождается от должности Учредителем, действует от имени учреждения, представляя его во всех учреждениях и организациях: распоряжается имуществом учреждения в пределах прав, предоставленных договором между Учредителем и Учреждением. Управленческая деятельность заведующего обеспечивает кадровые, материальные, организационные, правовые, социально-психологические условия для реализации функции управления образовательным процессом в ДОУ.</w:t>
            </w:r>
          </w:p>
        </w:tc>
      </w:tr>
      <w:tr w:rsidR="00C56DE0" w:rsidRPr="00B8256E" w:rsidTr="001D221A">
        <w:tc>
          <w:tcPr>
            <w:tcW w:w="2376" w:type="dxa"/>
          </w:tcPr>
          <w:p w:rsidR="00C56DE0" w:rsidRPr="007D2A9A" w:rsidRDefault="00C56DE0" w:rsidP="001D221A">
            <w:pPr>
              <w:pStyle w:val="a7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7D2A9A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t>Совет Учреждения</w:t>
            </w:r>
          </w:p>
        </w:tc>
        <w:tc>
          <w:tcPr>
            <w:tcW w:w="7761" w:type="dxa"/>
          </w:tcPr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определение основных направлений развития Учреждения;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повышение эффективности финансово-экономической деятельности Учреждения, стимулирование труда его работников;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содействие в создании в Учреждении оптимальных условий и форм организации образовательно-воспитательного процесса;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рассмотрение и обсуждение вопросов материально-технического обеспечения и оснащения образовательного процесса;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gramStart"/>
            <w:r w:rsidRPr="000A6EE4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0A6EE4">
              <w:rPr>
                <w:rFonts w:ascii="Times New Roman" w:hAnsi="Times New Roman"/>
                <w:sz w:val="24"/>
                <w:szCs w:val="24"/>
              </w:rPr>
              <w:t xml:space="preserve"> соблюдением надлежащих условий обучения, воспитания и труда в Учреждении, сохранения и укрепления здоровья воспитанников;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обсуждение и принятие локальных актов в пределах своей компетенции.</w:t>
            </w:r>
          </w:p>
        </w:tc>
      </w:tr>
      <w:tr w:rsidR="00C56DE0" w:rsidRPr="00B8256E" w:rsidTr="001D221A">
        <w:tc>
          <w:tcPr>
            <w:tcW w:w="2376" w:type="dxa"/>
          </w:tcPr>
          <w:p w:rsidR="00C56DE0" w:rsidRPr="007D2A9A" w:rsidRDefault="00C56DE0" w:rsidP="001D221A">
            <w:pPr>
              <w:pStyle w:val="a7"/>
              <w:spacing w:line="240" w:lineRule="auto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7D2A9A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7761" w:type="dxa"/>
          </w:tcPr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планирование учебного процесса;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организация и совершенствование методического обеспечения образовательного процесса;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обсуждение и</w:t>
            </w:r>
            <w:r w:rsidR="007D2A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6EE4">
              <w:rPr>
                <w:rFonts w:ascii="Times New Roman" w:hAnsi="Times New Roman"/>
                <w:sz w:val="24"/>
                <w:szCs w:val="24"/>
              </w:rPr>
              <w:t>принятие образовательных программ, локальных актов;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- разработка перечня дополнительных образовательных услуг; </w:t>
            </w:r>
          </w:p>
          <w:p w:rsidR="00C56DE0" w:rsidRPr="000A6EE4" w:rsidRDefault="00C56DE0" w:rsidP="001D221A">
            <w:pPr>
              <w:pStyle w:val="a7"/>
              <w:spacing w:line="240" w:lineRule="auto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- решение вопроса о поощрении воспитанников и их родителей (законных представителей), в пределах своей компетенции, в соответствии с локальными актами Учреждения.</w:t>
            </w:r>
          </w:p>
        </w:tc>
      </w:tr>
      <w:tr w:rsidR="00C56DE0" w:rsidRPr="00B8256E" w:rsidTr="001D221A">
        <w:tc>
          <w:tcPr>
            <w:tcW w:w="2376" w:type="dxa"/>
          </w:tcPr>
          <w:p w:rsidR="00C56DE0" w:rsidRPr="007D2A9A" w:rsidRDefault="00C56DE0" w:rsidP="001D221A">
            <w:pPr>
              <w:pStyle w:val="a7"/>
              <w:spacing w:line="240" w:lineRule="auto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7D2A9A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t>Общее собрание трудового коллектива</w:t>
            </w:r>
          </w:p>
        </w:tc>
        <w:tc>
          <w:tcPr>
            <w:tcW w:w="7761" w:type="dxa"/>
          </w:tcPr>
          <w:p w:rsidR="00C56DE0" w:rsidRPr="000A6EE4" w:rsidRDefault="00C56DE0" w:rsidP="00C56DE0">
            <w:pPr>
              <w:pStyle w:val="a7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Обсуждает и рекомендует к утверждению проект коллективного договора, правила внутреннего трудового распорядка. </w:t>
            </w:r>
          </w:p>
          <w:p w:rsidR="00C56DE0" w:rsidRPr="000A6EE4" w:rsidRDefault="00C56DE0" w:rsidP="00C56DE0">
            <w:pPr>
              <w:pStyle w:val="a7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>Организует работу комиссий, регулирующих исполнение коллективного договора:  по охране труда и соблюдению техники безопасности;</w:t>
            </w:r>
            <w:r w:rsidRPr="000A6EE4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 по разрешению вопросов социальной защиты.</w:t>
            </w:r>
          </w:p>
          <w:p w:rsidR="00C56DE0" w:rsidRPr="000A6EE4" w:rsidRDefault="00C56DE0" w:rsidP="00C56DE0">
            <w:pPr>
              <w:pStyle w:val="a7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Рассматривает, обсуждает и рекомендует к утверждению программу развития ДОУ, годовой план работы ДОУ. </w:t>
            </w:r>
          </w:p>
          <w:p w:rsidR="00C56DE0" w:rsidRPr="000A6EE4" w:rsidRDefault="00C56DE0" w:rsidP="00C56DE0">
            <w:pPr>
              <w:pStyle w:val="a7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Утверждает локальные акты в пределах установленной компетенции (договоры, соглашения, положения и др.).</w:t>
            </w:r>
          </w:p>
          <w:p w:rsidR="00C56DE0" w:rsidRPr="000A6EE4" w:rsidRDefault="00C56DE0" w:rsidP="00C56DE0">
            <w:pPr>
              <w:pStyle w:val="a7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Заслушивает отчеты комиссий, в частности о работе по коллективному договору. </w:t>
            </w:r>
          </w:p>
          <w:p w:rsidR="00C56DE0" w:rsidRPr="000A6EE4" w:rsidRDefault="00C56DE0" w:rsidP="00C56DE0">
            <w:pPr>
              <w:pStyle w:val="a7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Обсуждает вопросы состояния трудовой дисциплины в ДОУ и мероприятия по её укреплению, рассматривает вопросы охраны жизни и здоровья детей ДОУ.</w:t>
            </w:r>
          </w:p>
          <w:p w:rsidR="00C56DE0" w:rsidRPr="000A6EE4" w:rsidRDefault="00C56DE0" w:rsidP="00C56DE0">
            <w:pPr>
              <w:pStyle w:val="a7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Определяет порядок и условия представления социальных </w:t>
            </w:r>
            <w:r w:rsidRPr="000A6EE4">
              <w:rPr>
                <w:rFonts w:ascii="Times New Roman" w:hAnsi="Times New Roman"/>
                <w:sz w:val="24"/>
                <w:szCs w:val="24"/>
              </w:rPr>
              <w:lastRenderedPageBreak/>
              <w:t>гарантий и льгот в пределах компетенции ДОУ.</w:t>
            </w:r>
          </w:p>
          <w:p w:rsidR="00C56DE0" w:rsidRPr="000A6EE4" w:rsidRDefault="00C56DE0" w:rsidP="00C56DE0">
            <w:pPr>
              <w:pStyle w:val="a7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Заслушивает отчеты о работе заведующего и его заместителей, председателя Педагогического совета и других работников, вносит на рассмотрение администрации предложения по совершенствованию её работы. </w:t>
            </w:r>
          </w:p>
          <w:p w:rsidR="00C56DE0" w:rsidRPr="000A6EE4" w:rsidRDefault="00C56DE0" w:rsidP="00C56DE0">
            <w:pPr>
              <w:pStyle w:val="a7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Знакомится с итоговыми документами по проверке государственными и муниципальными органами деятельности ДОУ и заслушивает  администрацию о выполнении мероприятий по устранению недостатков в работе. </w:t>
            </w:r>
          </w:p>
          <w:p w:rsidR="00C56DE0" w:rsidRPr="000A6EE4" w:rsidRDefault="00C56DE0" w:rsidP="00C56DE0">
            <w:pPr>
              <w:pStyle w:val="a7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При необходимости рассматривает и обсуждает вопросы работы с родителями (законными представителями) детей, Решения родительского комитета и родительского собрания ДОУ. </w:t>
            </w:r>
          </w:p>
          <w:p w:rsidR="00C56DE0" w:rsidRPr="000A6EE4" w:rsidRDefault="00C56DE0" w:rsidP="00C56DE0">
            <w:pPr>
              <w:pStyle w:val="a7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В рамках действующего законодательства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ДОУ, его самоуправляемости. Выходит с предложением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 </w:t>
            </w:r>
          </w:p>
          <w:p w:rsidR="00C56DE0" w:rsidRPr="000A6EE4" w:rsidRDefault="00C56DE0" w:rsidP="00C56DE0">
            <w:pPr>
              <w:pStyle w:val="a7"/>
              <w:numPr>
                <w:ilvl w:val="0"/>
                <w:numId w:val="1"/>
              </w:numPr>
              <w:spacing w:line="240" w:lineRule="auto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0A6EE4">
              <w:rPr>
                <w:rFonts w:ascii="Times New Roman" w:hAnsi="Times New Roman"/>
                <w:sz w:val="24"/>
                <w:szCs w:val="24"/>
              </w:rPr>
              <w:t xml:space="preserve"> Обсуждает вопросы необходимости реорганизации и ликвидации ДОУ.</w:t>
            </w:r>
          </w:p>
        </w:tc>
      </w:tr>
      <w:tr w:rsidR="00C56DE0" w:rsidRPr="00B8256E" w:rsidTr="001D221A">
        <w:tc>
          <w:tcPr>
            <w:tcW w:w="2376" w:type="dxa"/>
          </w:tcPr>
          <w:p w:rsidR="00C56DE0" w:rsidRPr="007D2A9A" w:rsidRDefault="00C56DE0" w:rsidP="001D221A">
            <w:pPr>
              <w:pStyle w:val="a7"/>
              <w:spacing w:line="240" w:lineRule="auto"/>
              <w:jc w:val="center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7D2A9A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lastRenderedPageBreak/>
              <w:t>Общее собрание родителей</w:t>
            </w:r>
          </w:p>
        </w:tc>
        <w:tc>
          <w:tcPr>
            <w:tcW w:w="7761" w:type="dxa"/>
          </w:tcPr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выбирает Родительский комитет ДОУ;</w:t>
            </w:r>
          </w:p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знакомится с Уставом и другими локальными актами ДОУ, касающимися взаимодействия с родительской общественностью, поручает Родительскому комитету ДОУ решение вопросов о внесении в них необходимых изменений и дополнений;</w:t>
            </w:r>
          </w:p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изучает основные направления образовательной, оздоровительной и воспитательной деятельности в ДОУ, вносит предложения по их совершенствованию;</w:t>
            </w:r>
          </w:p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заслушивает вопросы, касающиеся содержания, форм и методов образовательного процесса, планирования педагогической деятельности ДОУ;</w:t>
            </w:r>
          </w:p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обсуждает проблемы организации дополнительных образовательных услуг;</w:t>
            </w:r>
          </w:p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принимает информацию заведующей, отчеты педагогических и медицинских работников о состоянии здоровья детей, ходе реализации образовательных программ, результатах готовности детей к школьному обучению, итогах учебного года;</w:t>
            </w:r>
          </w:p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решает вопросы оказания помощи воспитателям групп в работе с неблагополучными семьями;</w:t>
            </w:r>
          </w:p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вносит предложения по совершенствованию педагогического процесса в ДОУ;</w:t>
            </w:r>
          </w:p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участвует в планировании совместных с родителями (законными представителями) мероприятий в ДОУ – групповых родительских собраний, Дней открытых дверей и др.;</w:t>
            </w:r>
          </w:p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принимает решение об оказании посильной помощи ДОУ в </w:t>
            </w: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укреплении материально-технической базы, благоустройству и ремонту его помещений, детских площадок и территории силами родительской общественности;</w:t>
            </w:r>
          </w:p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планирует организацию развлекательных мероприятий с детьми сверх годового плана, обеспечение их подарками и т.п.;</w:t>
            </w:r>
          </w:p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Style w:val="s110"/>
                <w:rFonts w:ascii="Times New Roman" w:eastAsia="Times New Roman" w:hAnsi="Times New Roman" w:cs="Times New Roman"/>
                <w:b w:val="0"/>
                <w:szCs w:val="24"/>
                <w:lang w:eastAsia="ru-RU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принимает решение об оказании благотворительной помощи, направленной на развитие ДОУ и совершенствование педагогического процесса.</w:t>
            </w:r>
          </w:p>
        </w:tc>
      </w:tr>
      <w:tr w:rsidR="00C56DE0" w:rsidRPr="00B8256E" w:rsidTr="008A4517">
        <w:trPr>
          <w:trHeight w:val="2593"/>
        </w:trPr>
        <w:tc>
          <w:tcPr>
            <w:tcW w:w="2376" w:type="dxa"/>
          </w:tcPr>
          <w:p w:rsidR="00C56DE0" w:rsidRPr="007D2A9A" w:rsidRDefault="00C56DE0" w:rsidP="001D221A">
            <w:pPr>
              <w:pStyle w:val="a7"/>
              <w:spacing w:line="240" w:lineRule="auto"/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7D2A9A">
              <w:rPr>
                <w:rStyle w:val="s110"/>
                <w:rFonts w:ascii="Times New Roman" w:hAnsi="Times New Roman"/>
                <w:b w:val="0"/>
                <w:bCs/>
                <w:sz w:val="24"/>
                <w:szCs w:val="24"/>
              </w:rPr>
              <w:lastRenderedPageBreak/>
              <w:t>Профсоюзный комитет</w:t>
            </w:r>
          </w:p>
        </w:tc>
        <w:tc>
          <w:tcPr>
            <w:tcW w:w="7761" w:type="dxa"/>
          </w:tcPr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защищает социально-трудовые права работников, в том числе посредством обращения в органы, рассматривающие трудовые споры;</w:t>
            </w:r>
          </w:p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ведение коллективных переговоров, заключение коллективных договоров или соглашений, </w:t>
            </w:r>
            <w:proofErr w:type="gramStart"/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контроль за</w:t>
            </w:r>
            <w:proofErr w:type="gramEnd"/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их исполнением;</w:t>
            </w:r>
          </w:p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контроль за</w:t>
            </w:r>
            <w:proofErr w:type="gramEnd"/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соблюдением работодателем законодательства о труде;</w:t>
            </w:r>
          </w:p>
          <w:p w:rsidR="00C56DE0" w:rsidRPr="000A6EE4" w:rsidRDefault="00C56DE0" w:rsidP="00C56DE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6EE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получение информации от работодателя, органов государственной власти и местного самоуправления по социально-трудовым вопросам</w:t>
            </w:r>
          </w:p>
        </w:tc>
      </w:tr>
    </w:tbl>
    <w:p w:rsidR="00C56DE0" w:rsidRPr="008A4517" w:rsidRDefault="00C56DE0" w:rsidP="008A4517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A4517">
        <w:rPr>
          <w:rFonts w:ascii="Times New Roman" w:hAnsi="Times New Roman"/>
          <w:sz w:val="28"/>
          <w:szCs w:val="28"/>
          <w:lang w:eastAsia="ru-RU"/>
        </w:rPr>
        <w:t>Схема структуру управления в Учреждении</w:t>
      </w:r>
    </w:p>
    <w:p w:rsidR="00C56DE0" w:rsidRDefault="00C56DE0" w:rsidP="00C56DE0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37465</wp:posOffset>
                </wp:positionV>
                <wp:extent cx="1828800" cy="771525"/>
                <wp:effectExtent l="9525" t="9525" r="9525" b="9525"/>
                <wp:wrapNone/>
                <wp:docPr id="31" name="Скругленный 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6DE0" w:rsidRPr="00315486" w:rsidRDefault="00C56DE0" w:rsidP="00C56D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486">
                              <w:rPr>
                                <w:rFonts w:ascii="Times New Roman" w:hAnsi="Times New Roman" w:cs="Times New Roman"/>
                              </w:rPr>
                              <w:t>Администрация Советского городского округа СК</w:t>
                            </w:r>
                          </w:p>
                          <w:p w:rsidR="00C56DE0" w:rsidRPr="0029669E" w:rsidRDefault="00C56DE0" w:rsidP="00C56D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26" style="position:absolute;left:0;text-align:left;margin-left:173.55pt;margin-top:2.95pt;width:2in;height:6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" fillcolor="#92d050" strokecolor="#0070c0">
                <v:textbox>
                  <w:txbxContent>
                    <w:p w:rsidR="00C56DE0" w:rsidRPr="00315486" w:rsidRDefault="00C56DE0" w:rsidP="00C56DE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15486">
                        <w:rPr>
                          <w:rFonts w:ascii="Times New Roman" w:hAnsi="Times New Roman" w:cs="Times New Roman"/>
                        </w:rPr>
                        <w:t>Администрация Советского городского округа СК</w:t>
                      </w:r>
                    </w:p>
                    <w:p w:rsidR="00C56DE0" w:rsidRPr="0029669E" w:rsidRDefault="00C56DE0" w:rsidP="00C56DE0"/>
                  </w:txbxContent>
                </v:textbox>
              </v:roundrect>
            </w:pict>
          </mc:Fallback>
        </mc:AlternateContent>
      </w:r>
    </w:p>
    <w:p w:rsidR="00C56DE0" w:rsidRDefault="00C56DE0" w:rsidP="00C56DE0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332105</wp:posOffset>
                </wp:positionV>
                <wp:extent cx="1828800" cy="561975"/>
                <wp:effectExtent l="9525" t="9525" r="9525" b="9525"/>
                <wp:wrapNone/>
                <wp:docPr id="30" name="Скругленный 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2A1C7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6DE0" w:rsidRPr="00315486" w:rsidRDefault="00C56DE0" w:rsidP="00C56D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486">
                              <w:rPr>
                                <w:rFonts w:ascii="Times New Roman" w:hAnsi="Times New Roman" w:cs="Times New Roman"/>
                              </w:rPr>
                              <w:t>Совет</w:t>
                            </w:r>
                            <w:r w:rsidR="007D2A9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У</w:t>
                            </w:r>
                            <w:r w:rsidRPr="00315486">
                              <w:rPr>
                                <w:rFonts w:ascii="Times New Roman" w:hAnsi="Times New Roman" w:cs="Times New Roman"/>
                              </w:rPr>
                              <w:t>чреждения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7" style="position:absolute;left:0;text-align:left;margin-left:348.3pt;margin-top:26.15pt;width:2in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" fillcolor="#b2a1c7" strokecolor="#0070c0">
                <v:textbox>
                  <w:txbxContent>
                    <w:p w:rsidR="00C56DE0" w:rsidRPr="00315486" w:rsidRDefault="00C56DE0" w:rsidP="00C56DE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15486">
                        <w:rPr>
                          <w:rFonts w:ascii="Times New Roman" w:hAnsi="Times New Roman" w:cs="Times New Roman"/>
                        </w:rPr>
                        <w:t>Совет</w:t>
                      </w:r>
                      <w:r w:rsidR="007D2A9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У</w:t>
                      </w:r>
                      <w:r w:rsidRPr="00315486">
                        <w:rPr>
                          <w:rFonts w:ascii="Times New Roman" w:hAnsi="Times New Roman" w:cs="Times New Roman"/>
                        </w:rPr>
                        <w:t>чреждения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255905</wp:posOffset>
                </wp:positionV>
                <wp:extent cx="1828800" cy="828675"/>
                <wp:effectExtent l="9525" t="9525" r="9525" b="9525"/>
                <wp:wrapNone/>
                <wp:docPr id="29" name="Скругленный 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2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6DE0" w:rsidRPr="00315486" w:rsidRDefault="00C56DE0" w:rsidP="00C56D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486">
                              <w:rPr>
                                <w:rFonts w:ascii="Times New Roman" w:hAnsi="Times New Roman" w:cs="Times New Roman"/>
                              </w:rPr>
                              <w:t xml:space="preserve">Общее собрание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трудового коллектива</w:t>
                            </w:r>
                            <w:r w:rsidRPr="00315486">
                              <w:rPr>
                                <w:rFonts w:ascii="Times New Roman" w:hAnsi="Times New Roman" w:cs="Times New Roman"/>
                              </w:rPr>
                              <w:t xml:space="preserve"> Учреждения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8" style="position:absolute;left:0;text-align:left;margin-left:-15.45pt;margin-top:20.15pt;width:2in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" fillcolor="#b6dde8" strokecolor="#0070c0">
                <v:textbox>
                  <w:txbxContent>
                    <w:p w:rsidR="00C56DE0" w:rsidRPr="00315486" w:rsidRDefault="00C56DE0" w:rsidP="00C56DE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15486">
                        <w:rPr>
                          <w:rFonts w:ascii="Times New Roman" w:hAnsi="Times New Roman" w:cs="Times New Roman"/>
                        </w:rPr>
                        <w:t xml:space="preserve">Общее собрание </w:t>
                      </w:r>
                      <w:r>
                        <w:rPr>
                          <w:rFonts w:ascii="Times New Roman" w:hAnsi="Times New Roman" w:cs="Times New Roman"/>
                        </w:rPr>
                        <w:t>трудового коллектива</w:t>
                      </w:r>
                      <w:r w:rsidRPr="00315486">
                        <w:rPr>
                          <w:rFonts w:ascii="Times New Roman" w:hAnsi="Times New Roman" w:cs="Times New Roman"/>
                        </w:rPr>
                        <w:t xml:space="preserve"> Учреждения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6DE0" w:rsidRDefault="00C56DE0" w:rsidP="00C56DE0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302895</wp:posOffset>
                </wp:positionV>
                <wp:extent cx="390525" cy="2095500"/>
                <wp:effectExtent l="9525" t="28575" r="57150" b="952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525" cy="2095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317.55pt;margin-top:23.85pt;width:30.75pt;height:16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302895</wp:posOffset>
                </wp:positionV>
                <wp:extent cx="1990725" cy="561975"/>
                <wp:effectExtent l="9525" t="9525" r="9525" b="9525"/>
                <wp:wrapNone/>
                <wp:docPr id="27" name="Скругленный 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6DE0" w:rsidRPr="00315486" w:rsidRDefault="00C56DE0" w:rsidP="00C56D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486">
                              <w:rPr>
                                <w:rFonts w:ascii="Times New Roman" w:hAnsi="Times New Roman" w:cs="Times New Roman"/>
                              </w:rPr>
                              <w:t>Управление образования АСГО СК</w:t>
                            </w:r>
                          </w:p>
                          <w:p w:rsidR="00C56DE0" w:rsidRPr="0029669E" w:rsidRDefault="00C56DE0" w:rsidP="00C56D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29" style="position:absolute;left:0;text-align:left;margin-left:173.55pt;margin-top:23.85pt;width:156.75pt;height: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" fillcolor="#92d050" strokecolor="#0070c0">
                <v:textbox>
                  <w:txbxContent>
                    <w:p w:rsidR="00C56DE0" w:rsidRPr="00315486" w:rsidRDefault="00C56DE0" w:rsidP="00C56DE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15486">
                        <w:rPr>
                          <w:rFonts w:ascii="Times New Roman" w:hAnsi="Times New Roman" w:cs="Times New Roman"/>
                        </w:rPr>
                        <w:t>Управление образования АСГО СК</w:t>
                      </w:r>
                    </w:p>
                    <w:p w:rsidR="00C56DE0" w:rsidRPr="0029669E" w:rsidRDefault="00C56DE0" w:rsidP="00C56DE0"/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102870</wp:posOffset>
                </wp:positionV>
                <wp:extent cx="0" cy="200025"/>
                <wp:effectExtent l="57150" t="9525" r="57150" b="1905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47.05pt;margin-top:8.1pt;width:0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">
                <v:stroke endarrow="block"/>
              </v:shape>
            </w:pict>
          </mc:Fallback>
        </mc:AlternateContent>
      </w:r>
    </w:p>
    <w:p w:rsidR="00C56DE0" w:rsidRDefault="00C56DE0" w:rsidP="00C56DE0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187960</wp:posOffset>
                </wp:positionV>
                <wp:extent cx="0" cy="457200"/>
                <wp:effectExtent l="57150" t="9525" r="57150" b="1905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424.8pt;margin-top:14.8pt;width:0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4080510</wp:posOffset>
                </wp:positionH>
                <wp:positionV relativeFrom="paragraph">
                  <wp:posOffset>187960</wp:posOffset>
                </wp:positionV>
                <wp:extent cx="409575" cy="666750"/>
                <wp:effectExtent l="9525" t="38100" r="57150" b="952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57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321.3pt;margin-top:14.8pt;width:32.25pt;height:52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283210</wp:posOffset>
                </wp:positionV>
                <wp:extent cx="619125" cy="571500"/>
                <wp:effectExtent l="47625" t="47625" r="9525" b="952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912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28.55pt;margin-top:22.3pt;width:48.75pt;height:4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">
                <v:stroke endarrow="block"/>
              </v:shape>
            </w:pict>
          </mc:Fallback>
        </mc:AlternateContent>
      </w:r>
    </w:p>
    <w:p w:rsidR="00C56DE0" w:rsidRDefault="00C56DE0" w:rsidP="00C56DE0">
      <w:pPr>
        <w:tabs>
          <w:tab w:val="center" w:pos="5304"/>
          <w:tab w:val="left" w:pos="6540"/>
        </w:tabs>
        <w:spacing w:before="100" w:beforeAutospacing="1" w:after="100" w:afterAutospacing="1" w:line="240" w:lineRule="auto"/>
        <w:ind w:left="687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25400</wp:posOffset>
                </wp:positionV>
                <wp:extent cx="828675" cy="1666875"/>
                <wp:effectExtent l="57150" t="38100" r="57150" b="3810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1666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24.05pt;margin-top:2pt;width:65.25pt;height:13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292100</wp:posOffset>
                </wp:positionV>
                <wp:extent cx="1828800" cy="561975"/>
                <wp:effectExtent l="9525" t="9525" r="9525" b="9525"/>
                <wp:wrapNone/>
                <wp:docPr id="21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2A1C7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6DE0" w:rsidRPr="00315486" w:rsidRDefault="00C56DE0" w:rsidP="00C56D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486">
                              <w:rPr>
                                <w:rFonts w:ascii="Times New Roman" w:hAnsi="Times New Roman" w:cs="Times New Roman"/>
                              </w:rPr>
                              <w:t>Общее собрание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30" style="position:absolute;left:0;text-align:left;margin-left:348.3pt;margin-top:23pt;width:2in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" fillcolor="#b2a1c7" strokecolor="#0070c0">
                <v:textbox>
                  <w:txbxContent>
                    <w:p w:rsidR="00C56DE0" w:rsidRPr="00315486" w:rsidRDefault="00C56DE0" w:rsidP="00C56DE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15486">
                        <w:rPr>
                          <w:rFonts w:ascii="Times New Roman" w:hAnsi="Times New Roman" w:cs="Times New Roman"/>
                        </w:rPr>
                        <w:t>Общее собрание родителей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158750</wp:posOffset>
                </wp:positionV>
                <wp:extent cx="0" cy="342900"/>
                <wp:effectExtent l="57150" t="9525" r="57150" b="190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47.05pt;margin-top:12.5pt;width:0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292100</wp:posOffset>
                </wp:positionV>
                <wp:extent cx="1828800" cy="561975"/>
                <wp:effectExtent l="9525" t="9525" r="9525" b="9525"/>
                <wp:wrapNone/>
                <wp:docPr id="19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6DE0" w:rsidRPr="00315486" w:rsidRDefault="00C56DE0" w:rsidP="00C56DE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486">
                              <w:rPr>
                                <w:rFonts w:ascii="Times New Roman" w:hAnsi="Times New Roman" w:cs="Times New Roman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31" style="position:absolute;left:0;text-align:left;margin-left:-15.45pt;margin-top:23pt;width:2in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" fillcolor="#c6d9f1" strokecolor="#0070c0">
                <v:textbox>
                  <w:txbxContent>
                    <w:p w:rsidR="00C56DE0" w:rsidRPr="00315486" w:rsidRDefault="00C56DE0" w:rsidP="00C56DE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5486">
                        <w:rPr>
                          <w:rFonts w:ascii="Times New Roman" w:hAnsi="Times New Roman" w:cs="Times New Roman"/>
                        </w:rPr>
                        <w:t>Педагогический совет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/>
          <w:szCs w:val="24"/>
          <w:lang w:eastAsia="ru-RU"/>
        </w:rPr>
        <w:tab/>
      </w:r>
      <w:r>
        <w:rPr>
          <w:rFonts w:ascii="Times New Roman" w:eastAsia="Times New Roman" w:hAnsi="Times New Roman"/>
          <w:szCs w:val="24"/>
          <w:lang w:eastAsia="ru-RU"/>
        </w:rPr>
        <w:tab/>
      </w:r>
    </w:p>
    <w:p w:rsidR="00C56DE0" w:rsidRDefault="00C56DE0" w:rsidP="00C56DE0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4080510</wp:posOffset>
                </wp:positionH>
                <wp:positionV relativeFrom="paragraph">
                  <wp:posOffset>291465</wp:posOffset>
                </wp:positionV>
                <wp:extent cx="342900" cy="76200"/>
                <wp:effectExtent l="9525" t="57150" r="28575" b="952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21.3pt;margin-top:22.95pt;width:27pt;height: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148590</wp:posOffset>
                </wp:positionV>
                <wp:extent cx="1828800" cy="561975"/>
                <wp:effectExtent l="9525" t="9525" r="9525" b="9525"/>
                <wp:wrapNone/>
                <wp:docPr id="1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6DE0" w:rsidRPr="00315486" w:rsidRDefault="00C56DE0" w:rsidP="00C56D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486">
                              <w:rPr>
                                <w:rFonts w:ascii="Times New Roman" w:hAnsi="Times New Roman" w:cs="Times New Roman"/>
                              </w:rPr>
                              <w:t>Заведующий Учреждением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2" style="position:absolute;left:0;text-align:left;margin-left:177.3pt;margin-top:11.7pt;width:2in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" fillcolor="#fbd4b4" strokecolor="#0070c0">
                <v:textbox>
                  <w:txbxContent>
                    <w:p w:rsidR="00C56DE0" w:rsidRPr="00315486" w:rsidRDefault="00C56DE0" w:rsidP="00C56DE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15486">
                        <w:rPr>
                          <w:rFonts w:ascii="Times New Roman" w:hAnsi="Times New Roman" w:cs="Times New Roman"/>
                        </w:rPr>
                        <w:t>Заведующий Учреждением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6DE0" w:rsidRDefault="00C56DE0" w:rsidP="00C56DE0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147955</wp:posOffset>
                </wp:positionV>
                <wp:extent cx="0" cy="276225"/>
                <wp:effectExtent l="57150" t="9525" r="57150" b="1905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424.8pt;margin-top:11.65pt;width:0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147955</wp:posOffset>
                </wp:positionV>
                <wp:extent cx="9525" cy="209550"/>
                <wp:effectExtent l="47625" t="19050" r="57150" b="952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63.3pt;margin-top:11.65pt;width:.75pt;height:16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309880</wp:posOffset>
                </wp:positionV>
                <wp:extent cx="571500" cy="161925"/>
                <wp:effectExtent l="28575" t="9525" r="9525" b="571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32.3pt;margin-top:24.4pt;width:45pt;height:12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14605</wp:posOffset>
                </wp:positionV>
                <wp:extent cx="619125" cy="0"/>
                <wp:effectExtent l="19050" t="57150" r="9525" b="5715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28.55pt;margin-top:1.15pt;width:48.7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">
                <v:stroke endarrow="block"/>
              </v:shape>
            </w:pict>
          </mc:Fallback>
        </mc:AlternateContent>
      </w:r>
    </w:p>
    <w:p w:rsidR="00C56DE0" w:rsidRDefault="00C56DE0" w:rsidP="00C56DE0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4445</wp:posOffset>
                </wp:positionV>
                <wp:extent cx="771525" cy="850900"/>
                <wp:effectExtent l="47625" t="9525" r="9525" b="444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850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28.55pt;margin-top:.35pt;width:60.75pt;height:67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4445</wp:posOffset>
                </wp:positionV>
                <wp:extent cx="457200" cy="247650"/>
                <wp:effectExtent l="9525" t="9525" r="38100" b="5715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17.55pt;margin-top:.35pt;width:36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4445</wp:posOffset>
                </wp:positionV>
                <wp:extent cx="19050" cy="628650"/>
                <wp:effectExtent l="38100" t="9525" r="57150" b="1905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50.8pt;margin-top:.35pt;width:1.5pt;height:4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71120</wp:posOffset>
                </wp:positionV>
                <wp:extent cx="1828800" cy="561975"/>
                <wp:effectExtent l="9525" t="9525" r="9525" b="9525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2A1C7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6DE0" w:rsidRPr="00F50867" w:rsidRDefault="00C56DE0" w:rsidP="00C56D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486">
                              <w:rPr>
                                <w:rFonts w:ascii="Times New Roman" w:hAnsi="Times New Roman" w:cs="Times New Roman"/>
                              </w:rPr>
                              <w:t>Родительский комитет Учреждени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3" style="position:absolute;left:0;text-align:left;margin-left:353.55pt;margin-top:5.6pt;width:2in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" fillcolor="#b2a1c7" strokecolor="#0070c0">
                <v:textbox>
                  <w:txbxContent>
                    <w:p w:rsidR="00C56DE0" w:rsidRPr="00F50867" w:rsidRDefault="00C56DE0" w:rsidP="00C56DE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15486">
                        <w:rPr>
                          <w:rFonts w:ascii="Times New Roman" w:hAnsi="Times New Roman" w:cs="Times New Roman"/>
                        </w:rPr>
                        <w:t>Родительский комитет Учреждени</w:t>
                      </w:r>
                      <w:r>
                        <w:rPr>
                          <w:rFonts w:ascii="Times New Roman" w:hAnsi="Times New Roman" w:cs="Times New Roman"/>
                        </w:rPr>
                        <w:t>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4445</wp:posOffset>
                </wp:positionV>
                <wp:extent cx="1828800" cy="561975"/>
                <wp:effectExtent l="9525" t="9525" r="9525" b="9525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6DE0" w:rsidRPr="00315486" w:rsidRDefault="00C56DE0" w:rsidP="00C56DE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486">
                              <w:rPr>
                                <w:rFonts w:ascii="Times New Roman" w:hAnsi="Times New Roman" w:cs="Times New Roman"/>
                              </w:rPr>
                              <w:t>Старший воспитатель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4" style="position:absolute;left:0;text-align:left;margin-left:-11.7pt;margin-top:.35pt;width:2in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" fillcolor="#c6d9f1" strokecolor="#0070c0">
                <v:textbox>
                  <w:txbxContent>
                    <w:p w:rsidR="00C56DE0" w:rsidRPr="00315486" w:rsidRDefault="00C56DE0" w:rsidP="00C56DE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5486">
                        <w:rPr>
                          <w:rFonts w:ascii="Times New Roman" w:hAnsi="Times New Roman" w:cs="Times New Roman"/>
                        </w:rPr>
                        <w:t>Старший воспитатель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6DE0" w:rsidRDefault="00C56DE0" w:rsidP="00C56DE0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280035</wp:posOffset>
                </wp:positionV>
                <wp:extent cx="0" cy="1476375"/>
                <wp:effectExtent l="57150" t="9525" r="57150" b="1905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6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424.8pt;margin-top:22.05pt;width:0;height:11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280035</wp:posOffset>
                </wp:positionV>
                <wp:extent cx="1828800" cy="561975"/>
                <wp:effectExtent l="9525" t="9525" r="9525" b="9525"/>
                <wp:wrapNone/>
                <wp:docPr id="6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6DE0" w:rsidRPr="00315486" w:rsidRDefault="00C56DE0" w:rsidP="00C56D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486">
                              <w:rPr>
                                <w:rFonts w:ascii="Times New Roman" w:hAnsi="Times New Roman" w:cs="Times New Roman"/>
                              </w:rPr>
                              <w:t>Профсоюзный комитет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35" style="position:absolute;left:0;text-align:left;margin-left:181.05pt;margin-top:22.05pt;width:2in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" fillcolor="#b6dde8" strokecolor="#0070c0">
                <v:textbox>
                  <w:txbxContent>
                    <w:p w:rsidR="00C56DE0" w:rsidRPr="00315486" w:rsidRDefault="00C56DE0" w:rsidP="00C56DE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15486">
                        <w:rPr>
                          <w:rFonts w:ascii="Times New Roman" w:hAnsi="Times New Roman" w:cs="Times New Roman"/>
                        </w:rPr>
                        <w:t>Профсоюзный комитет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213360</wp:posOffset>
                </wp:positionV>
                <wp:extent cx="0" cy="235585"/>
                <wp:effectExtent l="57150" t="9525" r="57150" b="2159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5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63.3pt;margin-top:16.8pt;width:0;height:1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">
                <v:stroke endarrow="block"/>
              </v:shape>
            </w:pict>
          </mc:Fallback>
        </mc:AlternateContent>
      </w:r>
    </w:p>
    <w:p w:rsidR="00C56DE0" w:rsidRDefault="00C56DE0" w:rsidP="00C56DE0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95885</wp:posOffset>
                </wp:positionV>
                <wp:extent cx="1828800" cy="983615"/>
                <wp:effectExtent l="9525" t="6985" r="9525" b="9525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83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6DE0" w:rsidRPr="00315486" w:rsidRDefault="00C56DE0" w:rsidP="00C56D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486">
                              <w:rPr>
                                <w:rFonts w:ascii="Times New Roman" w:hAnsi="Times New Roman" w:cs="Times New Roman"/>
                              </w:rPr>
                              <w:t xml:space="preserve">Воспитатели </w:t>
                            </w:r>
                          </w:p>
                          <w:p w:rsidR="00C56DE0" w:rsidRPr="00315486" w:rsidRDefault="00C56DE0" w:rsidP="00C56D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486">
                              <w:rPr>
                                <w:rFonts w:ascii="Times New Roman" w:hAnsi="Times New Roman" w:cs="Times New Roman"/>
                              </w:rPr>
                              <w:t>музыкальный руководитель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36" style="position:absolute;left:0;text-align:left;margin-left:-11.7pt;margin-top:7.55pt;width:2in;height:7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" fillcolor="#c6d9f1" strokecolor="#0070c0">
                <v:textbox>
                  <w:txbxContent>
                    <w:p w:rsidR="00C56DE0" w:rsidRPr="00315486" w:rsidRDefault="00C56DE0" w:rsidP="00C56DE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15486">
                        <w:rPr>
                          <w:rFonts w:ascii="Times New Roman" w:hAnsi="Times New Roman" w:cs="Times New Roman"/>
                        </w:rPr>
                        <w:t xml:space="preserve">Воспитатели </w:t>
                      </w:r>
                    </w:p>
                    <w:p w:rsidR="00C56DE0" w:rsidRPr="00315486" w:rsidRDefault="00C56DE0" w:rsidP="00C56DE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15486">
                        <w:rPr>
                          <w:rFonts w:ascii="Times New Roman" w:hAnsi="Times New Roman" w:cs="Times New Roman"/>
                        </w:rPr>
                        <w:t>музыкальный руководитель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6DE0" w:rsidRPr="004F2D9E" w:rsidRDefault="00C56DE0" w:rsidP="00C56DE0">
      <w:pPr>
        <w:tabs>
          <w:tab w:val="center" w:pos="5304"/>
        </w:tabs>
        <w:spacing w:before="100" w:beforeAutospacing="1" w:after="100" w:afterAutospacing="1" w:line="240" w:lineRule="auto"/>
        <w:ind w:left="687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szCs w:val="24"/>
          <w:lang w:eastAsia="ru-RU"/>
        </w:rPr>
        <w:tab/>
      </w:r>
      <w:r w:rsidRPr="004F2D9E">
        <w:rPr>
          <w:rFonts w:ascii="Times New Roman" w:eastAsia="Times New Roman" w:hAnsi="Times New Roman"/>
          <w:szCs w:val="24"/>
          <w:lang w:eastAsia="ru-RU"/>
        </w:rPr>
        <w:t> </w:t>
      </w:r>
    </w:p>
    <w:p w:rsidR="00C56DE0" w:rsidRDefault="00C56DE0" w:rsidP="00C56DE0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  <w:lang w:eastAsia="ru-RU"/>
        </w:rPr>
      </w:pPr>
    </w:p>
    <w:p w:rsidR="00C56DE0" w:rsidRDefault="00C56DE0" w:rsidP="00C56DE0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20320</wp:posOffset>
                </wp:positionV>
                <wp:extent cx="9525" cy="323850"/>
                <wp:effectExtent l="47625" t="9525" r="57150" b="190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109.8pt;margin-top:1.6pt;width: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344170</wp:posOffset>
                </wp:positionV>
                <wp:extent cx="4743450" cy="459740"/>
                <wp:effectExtent l="9525" t="9525" r="9525" b="6985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3450" cy="459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6DE0" w:rsidRPr="00F50867" w:rsidRDefault="00C56DE0" w:rsidP="00C56D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0867">
                              <w:rPr>
                                <w:rFonts w:ascii="Times New Roman" w:hAnsi="Times New Roman" w:cs="Times New Roman"/>
                              </w:rPr>
                              <w:t>Воспитанники и их 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37" style="position:absolute;left:0;text-align:left;margin-left:88.8pt;margin-top:27.1pt;width:373.5pt;height:3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" fillcolor="#f99" strokecolor="#0070c0">
                <v:textbox>
                  <w:txbxContent>
                    <w:p w:rsidR="00C56DE0" w:rsidRPr="00F50867" w:rsidRDefault="00C56DE0" w:rsidP="00C56DE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50867">
                        <w:rPr>
                          <w:rFonts w:ascii="Times New Roman" w:hAnsi="Times New Roman" w:cs="Times New Roman"/>
                        </w:rPr>
                        <w:t>Воспитанники и их родители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6DE0" w:rsidRDefault="00C56DE0" w:rsidP="00C56DE0">
      <w:pPr>
        <w:spacing w:before="100" w:beforeAutospacing="1" w:after="100" w:afterAutospacing="1" w:line="240" w:lineRule="auto"/>
        <w:ind w:left="687"/>
        <w:jc w:val="center"/>
        <w:rPr>
          <w:rFonts w:ascii="Times New Roman" w:eastAsia="Times New Roman" w:hAnsi="Times New Roman"/>
          <w:szCs w:val="24"/>
          <w:lang w:eastAsia="ru-RU"/>
        </w:rPr>
      </w:pPr>
    </w:p>
    <w:p w:rsidR="00C56DE0" w:rsidRPr="008A4517" w:rsidRDefault="00C56DE0" w:rsidP="008A4517">
      <w:pPr>
        <w:pStyle w:val="a7"/>
        <w:spacing w:line="240" w:lineRule="auto"/>
        <w:jc w:val="both"/>
        <w:rPr>
          <w:rStyle w:val="s110"/>
          <w:rFonts w:ascii="Times New Roman" w:hAnsi="Times New Roman"/>
          <w:b w:val="0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lastRenderedPageBreak/>
        <w:t>Вывод:</w:t>
      </w:r>
      <w:r w:rsidR="007D2A9A">
        <w:rPr>
          <w:rFonts w:ascii="Times New Roman" w:hAnsi="Times New Roman"/>
          <w:sz w:val="28"/>
          <w:szCs w:val="28"/>
        </w:rPr>
        <w:t xml:space="preserve"> </w:t>
      </w:r>
      <w:r w:rsidRPr="0092149A">
        <w:rPr>
          <w:rFonts w:ascii="Times New Roman" w:hAnsi="Times New Roman"/>
          <w:sz w:val="28"/>
          <w:szCs w:val="28"/>
        </w:rPr>
        <w:t>Структура и механизм управления 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92149A">
        <w:rPr>
          <w:rFonts w:ascii="Times New Roman" w:hAnsi="Times New Roman"/>
          <w:sz w:val="28"/>
          <w:szCs w:val="28"/>
        </w:rPr>
        <w:t>детей).</w:t>
      </w:r>
    </w:p>
    <w:p w:rsidR="00C56DE0" w:rsidRPr="008A4517" w:rsidRDefault="00C56DE0" w:rsidP="008A4517">
      <w:pPr>
        <w:spacing w:before="120" w:after="0" w:line="240" w:lineRule="auto"/>
        <w:ind w:left="108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D2A9A">
        <w:rPr>
          <w:rStyle w:val="s110"/>
          <w:rFonts w:ascii="Times New Roman" w:hAnsi="Times New Roman" w:cs="Times New Roman"/>
          <w:b w:val="0"/>
          <w:bCs/>
          <w:sz w:val="28"/>
          <w:szCs w:val="28"/>
          <w:lang w:val="en-US"/>
        </w:rPr>
        <w:t>III</w:t>
      </w:r>
      <w:r w:rsidRPr="007D2A9A">
        <w:rPr>
          <w:rStyle w:val="s110"/>
          <w:rFonts w:ascii="Times New Roman" w:hAnsi="Times New Roman" w:cs="Times New Roman"/>
          <w:b w:val="0"/>
          <w:bCs/>
          <w:sz w:val="28"/>
          <w:szCs w:val="28"/>
        </w:rPr>
        <w:t xml:space="preserve"> Образовательная деятельность</w:t>
      </w:r>
    </w:p>
    <w:p w:rsidR="00C56DE0" w:rsidRPr="00315486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15486">
        <w:rPr>
          <w:rFonts w:ascii="Times New Roman" w:hAnsi="Times New Roman"/>
          <w:sz w:val="28"/>
          <w:szCs w:val="28"/>
        </w:rPr>
        <w:t xml:space="preserve">     Организация образовательной деятельности в ДОУ осуществляется в соответствии с принципами государственной политики в области образования, в соответствии с Фед</w:t>
      </w:r>
      <w:r>
        <w:rPr>
          <w:rFonts w:ascii="Times New Roman" w:hAnsi="Times New Roman"/>
          <w:sz w:val="28"/>
          <w:szCs w:val="28"/>
        </w:rPr>
        <w:t>еральным законом от 29.12.2012г.  №</w:t>
      </w:r>
      <w:r w:rsidRPr="00315486">
        <w:rPr>
          <w:rFonts w:ascii="Times New Roman" w:hAnsi="Times New Roman"/>
          <w:sz w:val="28"/>
          <w:szCs w:val="28"/>
        </w:rPr>
        <w:t xml:space="preserve">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C56DE0" w:rsidRPr="00315486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15486">
        <w:rPr>
          <w:rFonts w:ascii="Times New Roman" w:hAnsi="Times New Roman"/>
          <w:sz w:val="28"/>
          <w:szCs w:val="28"/>
        </w:rPr>
        <w:t xml:space="preserve">        Образовательная деятельность ведётся на русском языке, в очной форме, нормативный срок обучения 5 лет, уровень образования – дошкольное образование.</w:t>
      </w:r>
    </w:p>
    <w:p w:rsidR="00C56DE0" w:rsidRPr="00315486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15486">
        <w:rPr>
          <w:rFonts w:ascii="Times New Roman" w:hAnsi="Times New Roman"/>
          <w:sz w:val="28"/>
          <w:szCs w:val="28"/>
        </w:rPr>
        <w:t xml:space="preserve">    Образовательный процесс организуется в соответствии с Основной образовательной программой дошкольного образования МДОУ «Детский сад № 7 «Огонек»», разработанной на основе примерной образовательной программы «От рождения до школы» под редакцией Н.Е. </w:t>
      </w:r>
      <w:proofErr w:type="spellStart"/>
      <w:r w:rsidRPr="00315486">
        <w:rPr>
          <w:rFonts w:ascii="Times New Roman" w:hAnsi="Times New Roman"/>
          <w:sz w:val="28"/>
          <w:szCs w:val="28"/>
        </w:rPr>
        <w:t>Веракса</w:t>
      </w:r>
      <w:proofErr w:type="spellEnd"/>
      <w:r w:rsidRPr="00315486">
        <w:rPr>
          <w:rFonts w:ascii="Times New Roman" w:hAnsi="Times New Roman"/>
          <w:sz w:val="28"/>
          <w:szCs w:val="28"/>
        </w:rPr>
        <w:t>, Т.С. Комаровой, М.А. Васильевой. Программа направлена на формирование общей культуры воспитанников, развитие физических, интеллектуальных, нравственных, эстетических и личностных качеств с учётом возрастных и индивидуальных особенностей, формирование предпосылок учебной деятельности, сохранение и укрепление здоровья детей дошкольного возраста.</w:t>
      </w:r>
    </w:p>
    <w:p w:rsidR="00C56DE0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15486">
        <w:rPr>
          <w:rFonts w:ascii="Times New Roman" w:hAnsi="Times New Roman"/>
          <w:sz w:val="28"/>
          <w:szCs w:val="28"/>
        </w:rPr>
        <w:t xml:space="preserve">    При организации образовательной деятельности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 в соответствии с возрастными возможностями и особенностями детей.  Основной формой образования и воспитания является игра и виды детской деятельности (игровая, коммуникативная, трудовая, познавательно-исследовательская, продуктивная, музыкально-художественная, чтение художественной литературы). В основу организации образовательной деятельности определен комплексно-тематический принцип планирования.</w:t>
      </w:r>
    </w:p>
    <w:p w:rsidR="00C56DE0" w:rsidRPr="008A4517" w:rsidRDefault="00C56DE0" w:rsidP="008A4517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Дошкольное образование в МДОУ получают 92 воспитанника в возрасте от 2 до 7 лет в 5 возрастных группах общеразвивающей направленности.</w:t>
      </w:r>
    </w:p>
    <w:tbl>
      <w:tblPr>
        <w:tblW w:w="9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2126"/>
        <w:gridCol w:w="2126"/>
        <w:gridCol w:w="1641"/>
      </w:tblGrid>
      <w:tr w:rsidR="00C56DE0" w:rsidRPr="00F50867" w:rsidTr="008A451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72CC">
              <w:rPr>
                <w:rFonts w:ascii="Times New Roman" w:hAnsi="Times New Roman"/>
                <w:sz w:val="24"/>
                <w:szCs w:val="24"/>
                <w:lang w:eastAsia="ru-RU"/>
              </w:rPr>
              <w:t>Всего групп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72CC">
              <w:rPr>
                <w:rFonts w:ascii="Times New Roman" w:hAnsi="Times New Roman"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72CC"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Направленность группы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517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72C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 w:rsidRPr="00DB72CC">
              <w:rPr>
                <w:rFonts w:ascii="Times New Roman" w:hAnsi="Times New Roman"/>
                <w:sz w:val="24"/>
                <w:szCs w:val="24"/>
                <w:lang w:eastAsia="ru-RU"/>
              </w:rPr>
              <w:t>воспитанни</w:t>
            </w:r>
            <w:proofErr w:type="spellEnd"/>
          </w:p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72CC">
              <w:rPr>
                <w:rFonts w:ascii="Times New Roman" w:hAnsi="Times New Roman"/>
                <w:sz w:val="24"/>
                <w:szCs w:val="24"/>
                <w:lang w:eastAsia="ru-RU"/>
              </w:rPr>
              <w:t>ков в группе</w:t>
            </w:r>
          </w:p>
        </w:tc>
      </w:tr>
      <w:tr w:rsidR="00C56DE0" w:rsidRPr="00F50867" w:rsidTr="008A451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DB72CC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1 младшая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С 2-х до 3-х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56DE0" w:rsidRPr="00F50867" w:rsidTr="008A451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DB72CC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С 3-х до 4-х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C56DE0" w:rsidRPr="00F50867" w:rsidTr="008A451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DB72CC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С 4-х до 5-ти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C56DE0" w:rsidRPr="00F50867" w:rsidTr="008A451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DB72CC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С 5-ти до 6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C56DE0" w:rsidRPr="00F50867" w:rsidTr="008A451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DB72CC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С 6-ти до 7-ми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DB72CC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2C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C56DE0" w:rsidRPr="008E3EAE" w:rsidRDefault="00C56DE0" w:rsidP="00C56DE0">
      <w:pPr>
        <w:pStyle w:val="a7"/>
        <w:spacing w:line="240" w:lineRule="auto"/>
        <w:jc w:val="both"/>
        <w:rPr>
          <w:rFonts w:ascii="Times New Roman" w:hAnsi="Times New Roman"/>
          <w:b/>
          <w:color w:val="FF0000"/>
          <w:sz w:val="16"/>
          <w:szCs w:val="16"/>
        </w:rPr>
      </w:pPr>
    </w:p>
    <w:p w:rsidR="00C56DE0" w:rsidRPr="00315486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315486">
        <w:rPr>
          <w:rFonts w:ascii="Times New Roman" w:hAnsi="Times New Roman"/>
          <w:sz w:val="28"/>
          <w:szCs w:val="28"/>
          <w:lang w:eastAsia="ru-RU"/>
        </w:rPr>
        <w:lastRenderedPageBreak/>
        <w:t>Воспитательная система в МДОУ направлена на создание предпосылок для удовлетворения запросов родителей, потребностей детей в активности, участия в значимых для них видах деятельности; на психолого-медико-педагогическое и социальное сопровождение ребёнка, поддержку и помощь, на создание эмоционально благополучной обстановки и поиск средств максимального развития личности, организации его воспитания и обучения «ориентированного на завтрашний день развития».</w:t>
      </w:r>
      <w:proofErr w:type="gramEnd"/>
    </w:p>
    <w:p w:rsidR="00C56DE0" w:rsidRPr="007D2A9A" w:rsidRDefault="00C56DE0" w:rsidP="00C56DE0">
      <w:pPr>
        <w:pStyle w:val="a7"/>
        <w:spacing w:line="240" w:lineRule="auto"/>
        <w:jc w:val="both"/>
        <w:rPr>
          <w:rFonts w:ascii="Times New Roman" w:eastAsia="Calibri" w:hAnsi="Times New Roman"/>
          <w:bCs/>
          <w:i/>
          <w:iCs/>
          <w:sz w:val="28"/>
          <w:szCs w:val="28"/>
          <w:shd w:val="clear" w:color="auto" w:fill="FFFFFF"/>
        </w:rPr>
      </w:pPr>
      <w:r w:rsidRPr="00315486">
        <w:rPr>
          <w:rFonts w:ascii="Times New Roman" w:hAnsi="Times New Roman"/>
          <w:sz w:val="28"/>
          <w:szCs w:val="28"/>
        </w:rPr>
        <w:t xml:space="preserve">Для выстраивания </w:t>
      </w:r>
      <w:r w:rsidRPr="00315486">
        <w:rPr>
          <w:rFonts w:ascii="Times New Roman" w:hAnsi="Times New Roman"/>
          <w:sz w:val="28"/>
          <w:szCs w:val="28"/>
          <w:shd w:val="clear" w:color="auto" w:fill="FFFFFF"/>
        </w:rPr>
        <w:t xml:space="preserve">эффективной системы воспитания в МДОУ </w:t>
      </w:r>
      <w:r w:rsidRPr="007D2A9A">
        <w:rPr>
          <w:rStyle w:val="a9"/>
          <w:rFonts w:ascii="Times New Roman" w:hAnsi="Times New Roman"/>
          <w:bCs/>
          <w:i w:val="0"/>
          <w:sz w:val="28"/>
          <w:szCs w:val="28"/>
          <w:shd w:val="clear" w:color="auto" w:fill="FFFFFF"/>
        </w:rPr>
        <w:t>созданы   дошкольникам   условия для наиболее полного раскрытия и реализации их неповторимого, специфического возрастного потенциала</w:t>
      </w:r>
      <w:r w:rsidRPr="007D2A9A">
        <w:rPr>
          <w:rFonts w:ascii="Times New Roman" w:hAnsi="Times New Roman"/>
          <w:bCs/>
          <w:i/>
          <w:sz w:val="28"/>
          <w:szCs w:val="28"/>
          <w:lang w:eastAsia="ru-RU"/>
        </w:rPr>
        <w:t>:</w:t>
      </w:r>
    </w:p>
    <w:p w:rsidR="00C56DE0" w:rsidRPr="00315486" w:rsidRDefault="00C56DE0" w:rsidP="00C56DE0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486">
        <w:rPr>
          <w:rFonts w:ascii="Times New Roman" w:hAnsi="Times New Roman"/>
          <w:sz w:val="28"/>
          <w:szCs w:val="28"/>
          <w:lang w:eastAsia="ru-RU"/>
        </w:rPr>
        <w:t>созданы благоприятные условия развития детей в соответствии с их возрастными и индивидуальными особенностями и склонностями;</w:t>
      </w:r>
    </w:p>
    <w:p w:rsidR="00C56DE0" w:rsidRPr="00315486" w:rsidRDefault="00C56DE0" w:rsidP="00C56DE0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486">
        <w:rPr>
          <w:rFonts w:ascii="Times New Roman" w:hAnsi="Times New Roman"/>
          <w:sz w:val="28"/>
          <w:szCs w:val="28"/>
          <w:lang w:eastAsia="ru-RU"/>
        </w:rPr>
        <w:t>объединены обучение и </w:t>
      </w:r>
      <w:r w:rsidRPr="00315486">
        <w:rPr>
          <w:rFonts w:ascii="Times New Roman" w:hAnsi="Times New Roman"/>
          <w:bCs/>
          <w:sz w:val="28"/>
          <w:szCs w:val="28"/>
          <w:lang w:eastAsia="ru-RU"/>
        </w:rPr>
        <w:t>воспитание </w:t>
      </w:r>
      <w:r w:rsidRPr="00315486">
        <w:rPr>
          <w:rFonts w:ascii="Times New Roman" w:hAnsi="Times New Roman"/>
          <w:sz w:val="28"/>
          <w:szCs w:val="28"/>
          <w:lang w:eastAsia="ru-RU"/>
        </w:rPr>
        <w:t>в целостный образовательный процесс на основе </w:t>
      </w:r>
      <w:r w:rsidRPr="00315486">
        <w:rPr>
          <w:rFonts w:ascii="Times New Roman" w:hAnsi="Times New Roman"/>
          <w:bCs/>
          <w:sz w:val="28"/>
          <w:szCs w:val="28"/>
          <w:lang w:eastAsia="ru-RU"/>
        </w:rPr>
        <w:t>духовно-нравственных </w:t>
      </w:r>
      <w:r w:rsidRPr="00315486">
        <w:rPr>
          <w:rFonts w:ascii="Times New Roman" w:hAnsi="Times New Roman"/>
          <w:sz w:val="28"/>
          <w:szCs w:val="28"/>
          <w:lang w:eastAsia="ru-RU"/>
        </w:rPr>
        <w:t>и </w:t>
      </w:r>
      <w:r w:rsidRPr="00315486">
        <w:rPr>
          <w:rFonts w:ascii="Times New Roman" w:hAnsi="Times New Roman"/>
          <w:bCs/>
          <w:sz w:val="28"/>
          <w:szCs w:val="28"/>
          <w:lang w:eastAsia="ru-RU"/>
        </w:rPr>
        <w:t>социокультурных ценностей</w:t>
      </w:r>
      <w:r w:rsidRPr="00315486">
        <w:rPr>
          <w:rFonts w:ascii="Times New Roman" w:hAnsi="Times New Roman"/>
          <w:sz w:val="28"/>
          <w:szCs w:val="28"/>
          <w:lang w:eastAsia="ru-RU"/>
        </w:rPr>
        <w:t> и принятых в обществе правил и норм поведения в интересах человека, семьи, общества;</w:t>
      </w:r>
    </w:p>
    <w:p w:rsidR="00C56DE0" w:rsidRPr="00315486" w:rsidRDefault="00C56DE0" w:rsidP="00C56DE0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486">
        <w:rPr>
          <w:rFonts w:ascii="Times New Roman" w:hAnsi="Times New Roman"/>
          <w:sz w:val="28"/>
          <w:szCs w:val="28"/>
          <w:lang w:eastAsia="ru-RU"/>
        </w:rPr>
        <w:t>сформирована социокультурная среда, соответствующая возрастным, индивидуальным, психологическим и физиологическим особенностям детей;</w:t>
      </w:r>
    </w:p>
    <w:p w:rsidR="00C56DE0" w:rsidRPr="00C01E68" w:rsidRDefault="00C56DE0" w:rsidP="00C56DE0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486">
        <w:rPr>
          <w:rFonts w:ascii="Times New Roman" w:hAnsi="Times New Roman"/>
          <w:sz w:val="28"/>
          <w:szCs w:val="28"/>
          <w:lang w:eastAsia="ru-RU"/>
        </w:rPr>
        <w:t>обеспечены психолого-педагогической поддержкой семьи и  повышена компетентность родителей (законных представителей) в вопросах развития и образования, охра</w:t>
      </w:r>
      <w:r>
        <w:rPr>
          <w:rFonts w:ascii="Times New Roman" w:hAnsi="Times New Roman"/>
          <w:sz w:val="28"/>
          <w:szCs w:val="28"/>
          <w:lang w:eastAsia="ru-RU"/>
        </w:rPr>
        <w:t>ны и укрепления здоровья детей.</w:t>
      </w:r>
    </w:p>
    <w:p w:rsidR="00C56DE0" w:rsidRPr="00315486" w:rsidRDefault="00C56DE0" w:rsidP="00C56DE0">
      <w:pPr>
        <w:pStyle w:val="a7"/>
        <w:spacing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15486">
        <w:rPr>
          <w:rFonts w:ascii="Times New Roman" w:hAnsi="Times New Roman"/>
          <w:sz w:val="28"/>
          <w:szCs w:val="28"/>
        </w:rPr>
        <w:t>С целью   реализации всестороннего развития личности, воспитанники в возрасте  от 5 до 7 лет занимались по следующим программам дополнительного образования:</w:t>
      </w:r>
      <w:r w:rsidR="007D2A9A">
        <w:rPr>
          <w:rFonts w:ascii="Times New Roman" w:hAnsi="Times New Roman"/>
          <w:sz w:val="28"/>
          <w:szCs w:val="28"/>
        </w:rPr>
        <w:t xml:space="preserve"> </w:t>
      </w:r>
      <w:r w:rsidRPr="00315486">
        <w:rPr>
          <w:rFonts w:ascii="Times New Roman" w:hAnsi="Times New Roman"/>
          <w:bCs/>
          <w:color w:val="000000"/>
          <w:sz w:val="28"/>
          <w:szCs w:val="28"/>
        </w:rPr>
        <w:t>«Цветные ладошки» И.А. Лыкова</w:t>
      </w:r>
      <w:r w:rsidR="007D2A9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315486">
        <w:rPr>
          <w:rFonts w:ascii="Times New Roman" w:hAnsi="Times New Roman"/>
          <w:sz w:val="28"/>
          <w:szCs w:val="28"/>
        </w:rPr>
        <w:t>О.С. Ушакова «Развитие речи у детей дошкольного возраста»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15486">
        <w:rPr>
          <w:rFonts w:ascii="Times New Roman" w:hAnsi="Times New Roman"/>
          <w:bCs/>
          <w:sz w:val="28"/>
          <w:szCs w:val="28"/>
        </w:rPr>
        <w:t>Платных дополнительных услуг МДОУ не предоставляет.</w:t>
      </w:r>
    </w:p>
    <w:p w:rsidR="00C56DE0" w:rsidRPr="000A6EE4" w:rsidRDefault="00C56DE0" w:rsidP="00C56DE0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</w:rPr>
        <w:t>Вывод:</w:t>
      </w:r>
      <w:r w:rsidR="001321F8">
        <w:rPr>
          <w:rFonts w:ascii="Times New Roman" w:hAnsi="Times New Roman" w:cs="Times New Roman"/>
          <w:sz w:val="28"/>
          <w:szCs w:val="28"/>
        </w:rPr>
        <w:t xml:space="preserve"> </w:t>
      </w:r>
      <w:r w:rsidRPr="00C01E68">
        <w:rPr>
          <w:rFonts w:ascii="Times New Roman" w:hAnsi="Times New Roman" w:cs="Times New Roman"/>
          <w:sz w:val="28"/>
          <w:szCs w:val="28"/>
        </w:rPr>
        <w:t>Образовательный процесс в ДОУ организован в соответствии с требованиями, предъявляемыми законодательством к дошкольному образованию.</w:t>
      </w:r>
    </w:p>
    <w:p w:rsidR="00C56DE0" w:rsidRPr="008A4517" w:rsidRDefault="00C56DE0" w:rsidP="008A4517">
      <w:pPr>
        <w:pStyle w:val="a7"/>
        <w:spacing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8A4517">
        <w:rPr>
          <w:rFonts w:ascii="Times New Roman" w:hAnsi="Times New Roman"/>
          <w:sz w:val="28"/>
          <w:szCs w:val="28"/>
        </w:rPr>
        <w:t>IV</w:t>
      </w:r>
      <w:r w:rsidR="001321F8" w:rsidRPr="008A4517">
        <w:rPr>
          <w:rFonts w:ascii="Times New Roman" w:hAnsi="Times New Roman"/>
          <w:sz w:val="28"/>
          <w:szCs w:val="28"/>
        </w:rPr>
        <w:t xml:space="preserve"> </w:t>
      </w:r>
      <w:r w:rsidRPr="008A4517">
        <w:rPr>
          <w:rFonts w:ascii="Times New Roman" w:hAnsi="Times New Roman"/>
          <w:sz w:val="28"/>
          <w:szCs w:val="28"/>
        </w:rPr>
        <w:t>Внутренняя система оценки качества образования</w:t>
      </w:r>
    </w:p>
    <w:p w:rsidR="00C56DE0" w:rsidRDefault="00C56DE0" w:rsidP="00C56DE0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95AEC">
        <w:rPr>
          <w:rFonts w:ascii="Times New Roman" w:hAnsi="Times New Roman" w:cs="Times New Roman"/>
          <w:sz w:val="28"/>
          <w:szCs w:val="28"/>
        </w:rPr>
        <w:t>оставными внутренней системы оценки качества образования</w:t>
      </w:r>
      <w:r w:rsidR="001321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1321F8">
        <w:rPr>
          <w:rFonts w:ascii="Times New Roman" w:hAnsi="Times New Roman" w:cs="Times New Roman"/>
          <w:sz w:val="28"/>
          <w:szCs w:val="28"/>
        </w:rPr>
        <w:t xml:space="preserve"> </w:t>
      </w:r>
      <w:r w:rsidRPr="008F7998">
        <w:rPr>
          <w:rFonts w:ascii="Times New Roman" w:hAnsi="Times New Roman" w:cs="Times New Roman"/>
          <w:sz w:val="28"/>
          <w:szCs w:val="28"/>
        </w:rPr>
        <w:t>управленческий контроль,</w:t>
      </w:r>
      <w:r w:rsidR="00132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5AEC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A95AEC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организации, мониторинг</w:t>
      </w:r>
      <w:r w:rsidR="001321F8">
        <w:rPr>
          <w:rFonts w:ascii="Times New Roman" w:hAnsi="Times New Roman" w:cs="Times New Roman"/>
          <w:sz w:val="28"/>
          <w:szCs w:val="28"/>
        </w:rPr>
        <w:t xml:space="preserve"> </w:t>
      </w:r>
      <w:r w:rsidRPr="00A95AEC">
        <w:rPr>
          <w:rFonts w:ascii="Times New Roman" w:hAnsi="Times New Roman" w:cs="Times New Roman"/>
          <w:sz w:val="28"/>
          <w:szCs w:val="28"/>
        </w:rPr>
        <w:t>изучении мнения населения о качестве оказания муниципальных услуг МДОУ</w:t>
      </w:r>
      <w:r>
        <w:rPr>
          <w:rFonts w:ascii="Times New Roman" w:hAnsi="Times New Roman" w:cs="Times New Roman"/>
          <w:sz w:val="28"/>
          <w:szCs w:val="28"/>
        </w:rPr>
        <w:t xml:space="preserve"> и регламентированы локальными актами: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«Положение о контрольной деятельности МДОУ «Детский сад № 7 «Огонек»» (Приказ № 3 от 27.12.2018г., «Положение о порядке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МДОУ «Детский сад № 7 «Огонек» (Приказ № 11 от 10.01.2019 г.), «Положение о проведении мониторинга удовлетворенности качеством образовательных услуг МДОУ «Детский сад № 7 «Огонек»  (Приказ № 184 от 16.11.2018 г.)</w:t>
      </w:r>
      <w:proofErr w:type="gramEnd"/>
    </w:p>
    <w:p w:rsidR="00C56DE0" w:rsidRDefault="00C56DE0" w:rsidP="00C56DE0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AEC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управленческого </w:t>
      </w:r>
      <w:r w:rsidRPr="00A95AEC">
        <w:rPr>
          <w:rFonts w:ascii="Times New Roman" w:hAnsi="Times New Roman" w:cs="Times New Roman"/>
          <w:sz w:val="28"/>
          <w:szCs w:val="28"/>
        </w:rPr>
        <w:t xml:space="preserve">контроля: оптимизация и координация работы всех структурных подразделений ДОУ для обеспечения качества образовательного процесса. Контроль в ДОУ начинается с руководителя, </w:t>
      </w:r>
      <w:r w:rsidRPr="00A95AEC">
        <w:rPr>
          <w:rFonts w:ascii="Times New Roman" w:hAnsi="Times New Roman" w:cs="Times New Roman"/>
          <w:sz w:val="28"/>
          <w:szCs w:val="28"/>
        </w:rPr>
        <w:lastRenderedPageBreak/>
        <w:t>проходит через все структурные подразделения и н</w:t>
      </w:r>
      <w:r>
        <w:rPr>
          <w:rFonts w:ascii="Times New Roman" w:hAnsi="Times New Roman" w:cs="Times New Roman"/>
          <w:sz w:val="28"/>
          <w:szCs w:val="28"/>
        </w:rPr>
        <w:t>аправлен на следующие объекты:</w:t>
      </w:r>
    </w:p>
    <w:p w:rsidR="00C56DE0" w:rsidRPr="008F7998" w:rsidRDefault="00C56DE0" w:rsidP="00C56DE0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t xml:space="preserve">охрана и укрепление здоровья воспитанников, </w:t>
      </w:r>
    </w:p>
    <w:p w:rsidR="00C56DE0" w:rsidRPr="008F7998" w:rsidRDefault="00C56DE0" w:rsidP="00C56DE0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7998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8F7998">
        <w:rPr>
          <w:rFonts w:ascii="Times New Roman" w:hAnsi="Times New Roman"/>
          <w:sz w:val="28"/>
          <w:szCs w:val="28"/>
        </w:rPr>
        <w:t xml:space="preserve">-образовательный процесс, </w:t>
      </w:r>
    </w:p>
    <w:p w:rsidR="00C56DE0" w:rsidRPr="008F7998" w:rsidRDefault="00C56DE0" w:rsidP="00C56DE0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t xml:space="preserve">кадры, аттестация педагогов, повышение квалификации, </w:t>
      </w:r>
    </w:p>
    <w:p w:rsidR="00C56DE0" w:rsidRPr="008F7998" w:rsidRDefault="00C56DE0" w:rsidP="00C56DE0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t>взаимодействие с социумом,</w:t>
      </w:r>
    </w:p>
    <w:p w:rsidR="00C56DE0" w:rsidRPr="008F7998" w:rsidRDefault="00C56DE0" w:rsidP="00C56DE0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t xml:space="preserve">административно-хозяйственная и финансовая деятельность, </w:t>
      </w:r>
    </w:p>
    <w:p w:rsidR="00C56DE0" w:rsidRPr="008F7998" w:rsidRDefault="00C56DE0" w:rsidP="00C56DE0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t xml:space="preserve">питание детей, </w:t>
      </w:r>
    </w:p>
    <w:p w:rsidR="00C56DE0" w:rsidRPr="008F7998" w:rsidRDefault="00C56DE0" w:rsidP="00C56DE0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t>техника безопасности и охрана труда работников и жизни воспитанников.</w:t>
      </w:r>
    </w:p>
    <w:p w:rsidR="00C56DE0" w:rsidRDefault="00C56DE0" w:rsidP="00C56DE0">
      <w:pPr>
        <w:pStyle w:val="a7"/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8F7998">
        <w:rPr>
          <w:rFonts w:ascii="Times New Roman" w:hAnsi="Times New Roman"/>
          <w:sz w:val="28"/>
          <w:szCs w:val="28"/>
        </w:rPr>
        <w:t xml:space="preserve">Вопросы контроля рассматриваются на </w:t>
      </w:r>
      <w:r>
        <w:rPr>
          <w:rFonts w:ascii="Times New Roman" w:hAnsi="Times New Roman"/>
          <w:sz w:val="28"/>
          <w:szCs w:val="28"/>
        </w:rPr>
        <w:t>О</w:t>
      </w:r>
      <w:r w:rsidRPr="008F7998">
        <w:rPr>
          <w:rFonts w:ascii="Times New Roman" w:hAnsi="Times New Roman"/>
          <w:sz w:val="28"/>
          <w:szCs w:val="28"/>
        </w:rPr>
        <w:t xml:space="preserve">бщих собраниях трудового коллектива, </w:t>
      </w:r>
      <w:r>
        <w:rPr>
          <w:rFonts w:ascii="Times New Roman" w:hAnsi="Times New Roman"/>
          <w:sz w:val="28"/>
          <w:szCs w:val="28"/>
        </w:rPr>
        <w:t>П</w:t>
      </w:r>
      <w:r w:rsidRPr="008F799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дагогических советах, Совете Учреждения</w:t>
      </w:r>
      <w:r w:rsidRPr="008F7998">
        <w:rPr>
          <w:rFonts w:ascii="Times New Roman" w:hAnsi="Times New Roman"/>
          <w:sz w:val="28"/>
          <w:szCs w:val="28"/>
        </w:rPr>
        <w:t>.</w:t>
      </w:r>
    </w:p>
    <w:p w:rsidR="00C56DE0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136C">
        <w:rPr>
          <w:rFonts w:ascii="Times New Roman" w:hAnsi="Times New Roman"/>
          <w:sz w:val="28"/>
          <w:szCs w:val="28"/>
        </w:rPr>
        <w:t xml:space="preserve">Одной из основных процедур, обеспечивающих функционирование внутренней системы оценки качества образования, является </w:t>
      </w:r>
      <w:proofErr w:type="spellStart"/>
      <w:r w:rsidRPr="0027136C">
        <w:rPr>
          <w:rFonts w:ascii="Times New Roman" w:hAnsi="Times New Roman"/>
          <w:sz w:val="28"/>
          <w:szCs w:val="28"/>
        </w:rPr>
        <w:t>самообследование</w:t>
      </w:r>
      <w:proofErr w:type="spellEnd"/>
      <w:r w:rsidRPr="0027136C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Самообследование</w:t>
      </w:r>
      <w:proofErr w:type="spellEnd"/>
      <w:r w:rsidR="001321F8">
        <w:rPr>
          <w:rFonts w:ascii="Times New Roman" w:hAnsi="Times New Roman"/>
          <w:sz w:val="28"/>
          <w:szCs w:val="28"/>
        </w:rPr>
        <w:t xml:space="preserve"> </w:t>
      </w:r>
      <w:r w:rsidRPr="0027136C">
        <w:rPr>
          <w:rFonts w:ascii="Times New Roman" w:hAnsi="Times New Roman"/>
          <w:sz w:val="28"/>
          <w:szCs w:val="28"/>
        </w:rPr>
        <w:t>позволяет установить соответствие качества образовательной деятельности требованиям Федерального государственного образовательного стандарта дошкольного образования</w:t>
      </w:r>
      <w:r>
        <w:rPr>
          <w:rFonts w:ascii="Times New Roman" w:hAnsi="Times New Roman"/>
          <w:sz w:val="28"/>
          <w:szCs w:val="28"/>
        </w:rPr>
        <w:t>.</w:t>
      </w:r>
      <w:r w:rsidR="001321F8">
        <w:rPr>
          <w:rFonts w:ascii="Times New Roman" w:hAnsi="Times New Roman"/>
          <w:sz w:val="28"/>
          <w:szCs w:val="28"/>
        </w:rPr>
        <w:t xml:space="preserve"> </w:t>
      </w:r>
      <w:r w:rsidRPr="00D27D77">
        <w:rPr>
          <w:rFonts w:ascii="Times New Roman" w:hAnsi="Times New Roman"/>
          <w:sz w:val="28"/>
          <w:szCs w:val="28"/>
        </w:rPr>
        <w:t xml:space="preserve">Показатели внутренней системы оценки качества МДОУ содержат показатели деятельности образовательной организации, подлежащей </w:t>
      </w:r>
      <w:proofErr w:type="spellStart"/>
      <w:r w:rsidRPr="00D27D77">
        <w:rPr>
          <w:rFonts w:ascii="Times New Roman" w:hAnsi="Times New Roman"/>
          <w:sz w:val="28"/>
          <w:szCs w:val="28"/>
        </w:rPr>
        <w:t>самообследованию</w:t>
      </w:r>
      <w:proofErr w:type="spellEnd"/>
      <w:r w:rsidRPr="00D27D77">
        <w:rPr>
          <w:rFonts w:ascii="Times New Roman" w:hAnsi="Times New Roman"/>
          <w:sz w:val="28"/>
          <w:szCs w:val="28"/>
        </w:rPr>
        <w:t xml:space="preserve">, утвержденные приказом </w:t>
      </w:r>
      <w:proofErr w:type="spellStart"/>
      <w:r w:rsidRPr="00D27D77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D27D77">
        <w:rPr>
          <w:rFonts w:ascii="Times New Roman" w:hAnsi="Times New Roman"/>
          <w:sz w:val="28"/>
          <w:szCs w:val="28"/>
        </w:rPr>
        <w:t xml:space="preserve"> России от 10.12.2013 №1324.</w:t>
      </w:r>
    </w:p>
    <w:p w:rsidR="00C56DE0" w:rsidRPr="00CF20F0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F20F0">
        <w:rPr>
          <w:rFonts w:ascii="Times New Roman" w:hAnsi="Times New Roman"/>
          <w:sz w:val="28"/>
          <w:szCs w:val="28"/>
        </w:rPr>
        <w:t xml:space="preserve">Удовлетворенность родителей качеством образовательных услуг  рассматривается как один из критериев оценки качества образования в дошкольном учреждении. В качестве инструментария для оценки родителями качества образования в </w:t>
      </w:r>
      <w:r>
        <w:rPr>
          <w:rFonts w:ascii="Times New Roman" w:hAnsi="Times New Roman"/>
          <w:sz w:val="28"/>
          <w:szCs w:val="28"/>
        </w:rPr>
        <w:t xml:space="preserve">МДОУ используется  метод </w:t>
      </w:r>
      <w:r w:rsidRPr="00CF20F0">
        <w:rPr>
          <w:rFonts w:ascii="Times New Roman" w:hAnsi="Times New Roman"/>
          <w:sz w:val="28"/>
          <w:szCs w:val="28"/>
        </w:rPr>
        <w:t xml:space="preserve"> анкетирования, т.к. он информативен, доступен для всех участников образовательного процесса (занимает минимум времени для ответов), обеспечивает достоверность исследуемого вопроса. Т</w:t>
      </w:r>
      <w:r>
        <w:rPr>
          <w:rFonts w:ascii="Times New Roman" w:hAnsi="Times New Roman"/>
          <w:sz w:val="28"/>
          <w:szCs w:val="28"/>
        </w:rPr>
        <w:t xml:space="preserve">аким </w:t>
      </w:r>
      <w:proofErr w:type="gramStart"/>
      <w:r w:rsidRPr="00CF20F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бразом</w:t>
      </w:r>
      <w:proofErr w:type="gramEnd"/>
      <w:r w:rsidRPr="00CF20F0">
        <w:rPr>
          <w:rFonts w:ascii="Times New Roman" w:hAnsi="Times New Roman"/>
          <w:sz w:val="28"/>
          <w:szCs w:val="28"/>
        </w:rPr>
        <w:t xml:space="preserve"> в МДОУ было проведено анкетирование «Удовлетворенность населения качеством предоставляемой муниципальной услуги в сфере образования». Основными направлениями изучения мнения являлось:</w:t>
      </w:r>
    </w:p>
    <w:p w:rsidR="00C56DE0" w:rsidRPr="00CF20F0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F20F0">
        <w:rPr>
          <w:rFonts w:ascii="Times New Roman" w:hAnsi="Times New Roman"/>
          <w:sz w:val="28"/>
          <w:szCs w:val="28"/>
        </w:rPr>
        <w:t>- условия обслуживания</w:t>
      </w:r>
    </w:p>
    <w:p w:rsidR="00C56DE0" w:rsidRPr="00CF20F0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F20F0">
        <w:rPr>
          <w:rFonts w:ascii="Times New Roman" w:hAnsi="Times New Roman"/>
          <w:sz w:val="28"/>
          <w:szCs w:val="28"/>
        </w:rPr>
        <w:t>- учебно-воспитательные мероприятия</w:t>
      </w:r>
    </w:p>
    <w:p w:rsidR="00C56DE0" w:rsidRPr="00CF20F0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F20F0">
        <w:rPr>
          <w:rFonts w:ascii="Times New Roman" w:hAnsi="Times New Roman"/>
          <w:sz w:val="28"/>
          <w:szCs w:val="28"/>
        </w:rPr>
        <w:t>- требования к персоналу.</w:t>
      </w:r>
    </w:p>
    <w:p w:rsidR="00C56DE0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F20F0">
        <w:rPr>
          <w:rFonts w:ascii="Times New Roman" w:hAnsi="Times New Roman"/>
          <w:sz w:val="28"/>
          <w:szCs w:val="28"/>
        </w:rPr>
        <w:t xml:space="preserve">    По каждому направлению была проведена оценка соответствия качества муниципальных услуг по критериям в соответствии с приказом УО АСМР  № 111 от 26.01.2018 г.</w:t>
      </w:r>
    </w:p>
    <w:p w:rsidR="00C56DE0" w:rsidRDefault="00C56DE0" w:rsidP="00C56DE0">
      <w:pPr>
        <w:pStyle w:val="a7"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769202" wp14:editId="07CC2914">
            <wp:extent cx="3790950" cy="15811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DE0" w:rsidRDefault="00C56DE0" w:rsidP="00C56DE0">
      <w:pPr>
        <w:pStyle w:val="a7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56DE0" w:rsidRPr="00D27D77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F20F0">
        <w:rPr>
          <w:rFonts w:ascii="Times New Roman" w:hAnsi="Times New Roman"/>
          <w:sz w:val="28"/>
          <w:szCs w:val="28"/>
        </w:rPr>
        <w:t>Далее была проведена расчетная оценка соответствия качества муниципальных услуг по всем направлениям в целом -  99,3</w:t>
      </w:r>
      <w:r>
        <w:rPr>
          <w:rFonts w:ascii="Times New Roman" w:hAnsi="Times New Roman"/>
          <w:sz w:val="28"/>
          <w:szCs w:val="28"/>
        </w:rPr>
        <w:t xml:space="preserve"> % родителей удовлетворяет</w:t>
      </w:r>
      <w:r w:rsidRPr="00CF20F0">
        <w:rPr>
          <w:rFonts w:ascii="Times New Roman" w:hAnsi="Times New Roman"/>
          <w:sz w:val="28"/>
          <w:szCs w:val="28"/>
        </w:rPr>
        <w:t xml:space="preserve"> качество предоставляемых услуг МДОУ.</w:t>
      </w:r>
    </w:p>
    <w:p w:rsidR="00C56DE0" w:rsidRPr="00CF20F0" w:rsidRDefault="00C56DE0" w:rsidP="00C56DE0">
      <w:pPr>
        <w:pStyle w:val="a7"/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CF20F0">
        <w:rPr>
          <w:rFonts w:ascii="Times New Roman" w:hAnsi="Times New Roman"/>
          <w:sz w:val="28"/>
          <w:szCs w:val="28"/>
        </w:rPr>
        <w:t>Вывод:</w:t>
      </w:r>
      <w:r w:rsidR="001321F8">
        <w:rPr>
          <w:rFonts w:ascii="Times New Roman" w:hAnsi="Times New Roman"/>
          <w:sz w:val="28"/>
          <w:szCs w:val="28"/>
        </w:rPr>
        <w:t xml:space="preserve"> </w:t>
      </w:r>
      <w:r w:rsidRPr="00CF20F0">
        <w:rPr>
          <w:rFonts w:ascii="Times New Roman" w:hAnsi="Times New Roman"/>
          <w:sz w:val="28"/>
          <w:szCs w:val="28"/>
        </w:rPr>
        <w:t xml:space="preserve">Внутренняя система оценки качества дошкольного образования осуществляется в соответствии с действующими законодательными актами Российской Федерации, регламентирующими реализацию процедуры оценки качества образования. Родительская  общественность вовлечена  в процедуры внутренней оценки качества образования в дошкольном учреждении. Результаты  внутренней оценки качества дошкольного образования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CF20F0">
        <w:rPr>
          <w:rFonts w:ascii="Times New Roman" w:hAnsi="Times New Roman"/>
          <w:sz w:val="28"/>
          <w:szCs w:val="28"/>
        </w:rPr>
        <w:t>МДОУ придаются гласности путем предоставления информации непосредственным потребителям результатов ВСОКДО, средствам массовой информации через публичный доклад руководителя ДОУ, а также размещение аналитических материалов и результатов оценки качества на официальном сайте дошкольного образовательного учреждения.</w:t>
      </w:r>
    </w:p>
    <w:p w:rsidR="00C56DE0" w:rsidRPr="008A4517" w:rsidRDefault="00C56DE0" w:rsidP="008A4517">
      <w:pPr>
        <w:pStyle w:val="a7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A4517">
        <w:rPr>
          <w:rFonts w:ascii="Times New Roman" w:hAnsi="Times New Roman"/>
          <w:sz w:val="28"/>
          <w:szCs w:val="28"/>
          <w:lang w:val="en-US"/>
        </w:rPr>
        <w:t>V</w:t>
      </w:r>
      <w:r w:rsidRPr="008A4517">
        <w:rPr>
          <w:rFonts w:ascii="Times New Roman" w:hAnsi="Times New Roman"/>
          <w:sz w:val="28"/>
          <w:szCs w:val="28"/>
        </w:rPr>
        <w:t>. Кадровое</w:t>
      </w:r>
      <w:r w:rsidR="001321F8" w:rsidRPr="008A4517">
        <w:rPr>
          <w:rFonts w:ascii="Times New Roman" w:hAnsi="Times New Roman"/>
          <w:sz w:val="28"/>
          <w:szCs w:val="28"/>
        </w:rPr>
        <w:t xml:space="preserve"> </w:t>
      </w:r>
      <w:r w:rsidRPr="008A4517">
        <w:rPr>
          <w:rFonts w:ascii="Times New Roman" w:hAnsi="Times New Roman"/>
          <w:sz w:val="28"/>
          <w:szCs w:val="28"/>
        </w:rPr>
        <w:t>обеспечение</w:t>
      </w:r>
    </w:p>
    <w:p w:rsidR="00C56DE0" w:rsidRDefault="00C56DE0" w:rsidP="00C56DE0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численность работников МДОУ – 25 чел. </w:t>
      </w:r>
      <w:r w:rsidRPr="00A10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Укомплектованность ДОУ  педагогическими кадрами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составила  72%.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Педагогический персонал составляют воспитатели - 7 человек. Данный результат сложился ввиду отсутствия в учреждении музыкального руководителя. Все педагоги имеют среднее – специальное и высшее педагогическое образование. Шесть педагогов  соответствует занимаемой должности, один педагог имеет 1 квалификационную категорию.</w:t>
      </w:r>
    </w:p>
    <w:p w:rsidR="00C56DE0" w:rsidRPr="008A4517" w:rsidRDefault="00C56DE0" w:rsidP="008A4517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8A4517">
        <w:rPr>
          <w:rFonts w:ascii="Times New Roman" w:hAnsi="Times New Roman"/>
          <w:sz w:val="28"/>
          <w:szCs w:val="28"/>
          <w:lang w:eastAsia="ru-RU"/>
        </w:rPr>
        <w:t>Стажевые</w:t>
      </w:r>
      <w:proofErr w:type="spellEnd"/>
      <w:r w:rsidRPr="008A4517">
        <w:rPr>
          <w:rFonts w:ascii="Times New Roman" w:hAnsi="Times New Roman"/>
          <w:sz w:val="28"/>
          <w:szCs w:val="28"/>
          <w:lang w:eastAsia="ru-RU"/>
        </w:rPr>
        <w:t xml:space="preserve">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0"/>
        <w:gridCol w:w="2285"/>
        <w:gridCol w:w="1761"/>
        <w:gridCol w:w="1761"/>
        <w:gridCol w:w="2164"/>
      </w:tblGrid>
      <w:tr w:rsidR="00C56DE0" w:rsidRPr="004C5106" w:rsidTr="001D22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8F7998" w:rsidRDefault="00C56DE0" w:rsidP="001D221A">
            <w:pPr>
              <w:spacing w:before="100" w:beforeAutospacing="1" w:after="119" w:line="7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F7998">
              <w:rPr>
                <w:rFonts w:ascii="Times New Roman" w:eastAsia="Times New Roman" w:hAnsi="Times New Roman"/>
                <w:szCs w:val="24"/>
                <w:lang w:eastAsia="ru-RU"/>
              </w:rPr>
              <w:t>Стаж до 5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8F7998" w:rsidRDefault="00C56DE0" w:rsidP="001D221A">
            <w:pPr>
              <w:spacing w:before="100" w:beforeAutospacing="1" w:after="119" w:line="7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F7998">
              <w:rPr>
                <w:rFonts w:ascii="Times New Roman" w:eastAsia="Times New Roman" w:hAnsi="Times New Roman"/>
                <w:szCs w:val="24"/>
                <w:lang w:eastAsia="ru-RU"/>
              </w:rPr>
              <w:t>Стаж от 5-10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8F7998" w:rsidRDefault="00C56DE0" w:rsidP="001D221A">
            <w:pPr>
              <w:spacing w:before="100" w:beforeAutospacing="1" w:after="119" w:line="7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F7998">
              <w:rPr>
                <w:rFonts w:ascii="Times New Roman" w:eastAsia="Times New Roman" w:hAnsi="Times New Roman"/>
                <w:szCs w:val="24"/>
                <w:lang w:eastAsia="ru-RU"/>
              </w:rPr>
              <w:t>Стаж от 10-15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8F7998" w:rsidRDefault="00C56DE0" w:rsidP="001D221A">
            <w:pPr>
              <w:spacing w:before="100" w:beforeAutospacing="1" w:after="119" w:line="7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F7998">
              <w:rPr>
                <w:rFonts w:ascii="Times New Roman" w:eastAsia="Times New Roman" w:hAnsi="Times New Roman"/>
                <w:szCs w:val="24"/>
                <w:lang w:eastAsia="ru-RU"/>
              </w:rPr>
              <w:t>Стаж от 15-20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8F7998" w:rsidRDefault="00C56DE0" w:rsidP="001D221A">
            <w:pPr>
              <w:spacing w:before="100" w:beforeAutospacing="1" w:after="119" w:line="7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F7998">
              <w:rPr>
                <w:rFonts w:ascii="Times New Roman" w:eastAsia="Times New Roman" w:hAnsi="Times New Roman"/>
                <w:szCs w:val="24"/>
                <w:lang w:eastAsia="ru-RU"/>
              </w:rPr>
              <w:t>Стаж свыше 20 лет</w:t>
            </w:r>
          </w:p>
        </w:tc>
      </w:tr>
      <w:tr w:rsidR="00C56DE0" w:rsidRPr="004C5106" w:rsidTr="001D22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/>
                <w:szCs w:val="24"/>
              </w:rPr>
              <w:t>4</w:t>
            </w:r>
          </w:p>
        </w:tc>
      </w:tr>
    </w:tbl>
    <w:p w:rsidR="00C56DE0" w:rsidRPr="00DC0CEA" w:rsidRDefault="00C56DE0" w:rsidP="008A45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педагоги регулярно</w:t>
      </w:r>
      <w:r w:rsidRPr="00DC0CEA">
        <w:rPr>
          <w:rFonts w:ascii="Times New Roman" w:hAnsi="Times New Roman" w:cs="Times New Roman"/>
          <w:sz w:val="28"/>
          <w:szCs w:val="28"/>
        </w:rPr>
        <w:t xml:space="preserve"> проходят курсы повышения квалификации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jc w:val="center"/>
        <w:tblInd w:w="-4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8"/>
        <w:gridCol w:w="1300"/>
        <w:gridCol w:w="1300"/>
      </w:tblGrid>
      <w:tr w:rsidR="00C56DE0" w:rsidRPr="00781E4E" w:rsidTr="001D221A">
        <w:trPr>
          <w:jc w:val="center"/>
        </w:trPr>
        <w:tc>
          <w:tcPr>
            <w:tcW w:w="7138" w:type="dxa"/>
            <w:shd w:val="clear" w:color="auto" w:fill="auto"/>
          </w:tcPr>
          <w:p w:rsidR="00C56DE0" w:rsidRPr="008A4517" w:rsidRDefault="00C56DE0" w:rsidP="00BE4814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517">
              <w:rPr>
                <w:rFonts w:ascii="Times New Roman" w:hAnsi="Times New Roman"/>
                <w:sz w:val="24"/>
                <w:szCs w:val="24"/>
              </w:rPr>
              <w:t>Тема курсов повышения квалификации, профессиональная переподготовка</w:t>
            </w:r>
          </w:p>
        </w:tc>
        <w:tc>
          <w:tcPr>
            <w:tcW w:w="1300" w:type="dxa"/>
          </w:tcPr>
          <w:p w:rsidR="00C56DE0" w:rsidRPr="000A4718" w:rsidRDefault="00C56DE0" w:rsidP="001D221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2017 г.</w:t>
            </w:r>
          </w:p>
        </w:tc>
        <w:tc>
          <w:tcPr>
            <w:tcW w:w="1300" w:type="dxa"/>
            <w:shd w:val="clear" w:color="auto" w:fill="auto"/>
          </w:tcPr>
          <w:p w:rsidR="00C56DE0" w:rsidRPr="000A4718" w:rsidRDefault="00C56DE0" w:rsidP="001D221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2018 г.</w:t>
            </w:r>
          </w:p>
        </w:tc>
      </w:tr>
      <w:tr w:rsidR="00C56DE0" w:rsidRPr="00781E4E" w:rsidTr="001D221A">
        <w:trPr>
          <w:jc w:val="center"/>
        </w:trPr>
        <w:tc>
          <w:tcPr>
            <w:tcW w:w="7138" w:type="dxa"/>
            <w:shd w:val="clear" w:color="auto" w:fill="auto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0A4718">
              <w:rPr>
                <w:rFonts w:ascii="Times New Roman" w:hAnsi="Times New Roman"/>
                <w:sz w:val="24"/>
                <w:szCs w:val="24"/>
              </w:rPr>
              <w:t>Обучение по оказанию</w:t>
            </w:r>
            <w:proofErr w:type="gramEnd"/>
            <w:r w:rsidRPr="000A4718">
              <w:rPr>
                <w:rFonts w:ascii="Times New Roman" w:hAnsi="Times New Roman"/>
                <w:sz w:val="24"/>
                <w:szCs w:val="24"/>
              </w:rPr>
              <w:t xml:space="preserve"> первой помощи пострадавшим в образовательной организации»</w:t>
            </w:r>
          </w:p>
        </w:tc>
        <w:tc>
          <w:tcPr>
            <w:tcW w:w="1300" w:type="dxa"/>
          </w:tcPr>
          <w:p w:rsidR="00C56DE0" w:rsidRPr="000A4718" w:rsidRDefault="00C56DE0" w:rsidP="001D221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__</w:t>
            </w:r>
          </w:p>
        </w:tc>
        <w:tc>
          <w:tcPr>
            <w:tcW w:w="1300" w:type="dxa"/>
            <w:shd w:val="clear" w:color="auto" w:fill="auto"/>
          </w:tcPr>
          <w:p w:rsidR="00C56DE0" w:rsidRPr="000A4718" w:rsidRDefault="00C56DE0" w:rsidP="001D221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7 чел</w:t>
            </w:r>
          </w:p>
        </w:tc>
      </w:tr>
      <w:tr w:rsidR="00C56DE0" w:rsidRPr="00781E4E" w:rsidTr="001D221A">
        <w:trPr>
          <w:jc w:val="center"/>
        </w:trPr>
        <w:tc>
          <w:tcPr>
            <w:tcW w:w="7138" w:type="dxa"/>
            <w:shd w:val="clear" w:color="auto" w:fill="auto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«Современные технологии в работе с детьми дошкольного возраста с учетом ФГОС </w:t>
            </w:r>
            <w:proofErr w:type="gramStart"/>
            <w:r w:rsidRPr="000A471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0A4718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</w:p>
        </w:tc>
        <w:tc>
          <w:tcPr>
            <w:tcW w:w="1300" w:type="dxa"/>
          </w:tcPr>
          <w:p w:rsidR="00C56DE0" w:rsidRPr="000A4718" w:rsidRDefault="00C56DE0" w:rsidP="001D221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__</w:t>
            </w:r>
          </w:p>
        </w:tc>
        <w:tc>
          <w:tcPr>
            <w:tcW w:w="1300" w:type="dxa"/>
            <w:shd w:val="clear" w:color="auto" w:fill="auto"/>
          </w:tcPr>
          <w:p w:rsidR="00C56DE0" w:rsidRPr="000A4718" w:rsidRDefault="00C56DE0" w:rsidP="001D221A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</w:tr>
      <w:tr w:rsidR="00C56DE0" w:rsidRPr="00781E4E" w:rsidTr="001D221A">
        <w:trPr>
          <w:jc w:val="center"/>
        </w:trPr>
        <w:tc>
          <w:tcPr>
            <w:tcW w:w="7138" w:type="dxa"/>
            <w:shd w:val="clear" w:color="auto" w:fill="auto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«Педагогика и методика дошкольного образования в условиях реализации ФГОС </w:t>
            </w:r>
            <w:proofErr w:type="gramStart"/>
            <w:r w:rsidRPr="000A471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0A471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300" w:type="dxa"/>
          </w:tcPr>
          <w:p w:rsidR="00C56DE0" w:rsidRPr="000A4718" w:rsidRDefault="00C56DE0" w:rsidP="001D221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__</w:t>
            </w:r>
          </w:p>
        </w:tc>
        <w:tc>
          <w:tcPr>
            <w:tcW w:w="1300" w:type="dxa"/>
            <w:shd w:val="clear" w:color="auto" w:fill="auto"/>
          </w:tcPr>
          <w:p w:rsidR="00C56DE0" w:rsidRPr="000A4718" w:rsidRDefault="00C56DE0" w:rsidP="001D221A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2 чел.</w:t>
            </w:r>
          </w:p>
        </w:tc>
      </w:tr>
      <w:tr w:rsidR="00C56DE0" w:rsidRPr="00781E4E" w:rsidTr="001D221A">
        <w:trPr>
          <w:jc w:val="center"/>
        </w:trPr>
        <w:tc>
          <w:tcPr>
            <w:tcW w:w="7138" w:type="dxa"/>
            <w:shd w:val="clear" w:color="auto" w:fill="auto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«Психолого-педагогические аспекты организации деятельности педагога в условиях реализации ФГОС» </w:t>
            </w:r>
          </w:p>
        </w:tc>
        <w:tc>
          <w:tcPr>
            <w:tcW w:w="1300" w:type="dxa"/>
          </w:tcPr>
          <w:p w:rsidR="00C56DE0" w:rsidRPr="000A4718" w:rsidRDefault="00C56DE0" w:rsidP="001D221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3 чел.</w:t>
            </w:r>
          </w:p>
        </w:tc>
        <w:tc>
          <w:tcPr>
            <w:tcW w:w="1300" w:type="dxa"/>
            <w:shd w:val="clear" w:color="auto" w:fill="auto"/>
          </w:tcPr>
          <w:p w:rsidR="00C56DE0" w:rsidRPr="000A4718" w:rsidRDefault="00C56DE0" w:rsidP="001D221A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</w:tr>
      <w:tr w:rsidR="00C56DE0" w:rsidRPr="00781E4E" w:rsidTr="001D221A">
        <w:trPr>
          <w:jc w:val="center"/>
        </w:trPr>
        <w:tc>
          <w:tcPr>
            <w:tcW w:w="7138" w:type="dxa"/>
            <w:shd w:val="clear" w:color="auto" w:fill="auto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«Формирование ИКТ-компетентности педагога в условиях реализации ФГОС </w:t>
            </w:r>
            <w:proofErr w:type="gramStart"/>
            <w:r w:rsidRPr="000A471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0A471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00" w:type="dxa"/>
          </w:tcPr>
          <w:p w:rsidR="00C56DE0" w:rsidRPr="000A4718" w:rsidRDefault="00C56DE0" w:rsidP="001D221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__</w:t>
            </w:r>
          </w:p>
        </w:tc>
        <w:tc>
          <w:tcPr>
            <w:tcW w:w="1300" w:type="dxa"/>
            <w:shd w:val="clear" w:color="auto" w:fill="auto"/>
          </w:tcPr>
          <w:p w:rsidR="00C56DE0" w:rsidRPr="000A4718" w:rsidRDefault="00C56DE0" w:rsidP="001D221A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</w:tr>
      <w:tr w:rsidR="00C56DE0" w:rsidRPr="00781E4E" w:rsidTr="001D221A">
        <w:trPr>
          <w:jc w:val="center"/>
        </w:trPr>
        <w:tc>
          <w:tcPr>
            <w:tcW w:w="7138" w:type="dxa"/>
            <w:shd w:val="clear" w:color="auto" w:fill="auto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«Теория и методика воспитания детей дошкольного возраста» (профессиональная переподготовка)</w:t>
            </w:r>
          </w:p>
        </w:tc>
        <w:tc>
          <w:tcPr>
            <w:tcW w:w="1300" w:type="dxa"/>
          </w:tcPr>
          <w:p w:rsidR="00C56DE0" w:rsidRPr="000A4718" w:rsidRDefault="00C56DE0" w:rsidP="001D221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__</w:t>
            </w:r>
          </w:p>
        </w:tc>
        <w:tc>
          <w:tcPr>
            <w:tcW w:w="1300" w:type="dxa"/>
            <w:shd w:val="clear" w:color="auto" w:fill="auto"/>
          </w:tcPr>
          <w:p w:rsidR="00C56DE0" w:rsidRPr="000A4718" w:rsidRDefault="00C56DE0" w:rsidP="001D221A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1 чел.</w:t>
            </w:r>
          </w:p>
        </w:tc>
      </w:tr>
      <w:tr w:rsidR="00C56DE0" w:rsidRPr="00781E4E" w:rsidTr="001D221A">
        <w:trPr>
          <w:jc w:val="center"/>
        </w:trPr>
        <w:tc>
          <w:tcPr>
            <w:tcW w:w="7138" w:type="dxa"/>
            <w:shd w:val="clear" w:color="auto" w:fill="auto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«Современные педагогические технологии и методики дошкольного образования» (профессиональная переподготовка)</w:t>
            </w:r>
          </w:p>
        </w:tc>
        <w:tc>
          <w:tcPr>
            <w:tcW w:w="1300" w:type="dxa"/>
          </w:tcPr>
          <w:p w:rsidR="00C56DE0" w:rsidRPr="000A4718" w:rsidRDefault="00C56DE0" w:rsidP="001D221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__</w:t>
            </w:r>
          </w:p>
        </w:tc>
        <w:tc>
          <w:tcPr>
            <w:tcW w:w="1300" w:type="dxa"/>
            <w:shd w:val="clear" w:color="auto" w:fill="auto"/>
          </w:tcPr>
          <w:p w:rsidR="00C56DE0" w:rsidRPr="000A4718" w:rsidRDefault="00C56DE0" w:rsidP="001D221A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0A4718">
              <w:rPr>
                <w:rFonts w:ascii="Times New Roman" w:hAnsi="Times New Roman" w:cs="Times New Roman"/>
                <w:szCs w:val="24"/>
              </w:rPr>
              <w:t>2 чел.</w:t>
            </w:r>
          </w:p>
        </w:tc>
      </w:tr>
    </w:tbl>
    <w:p w:rsidR="00C56DE0" w:rsidRPr="008E3EAE" w:rsidRDefault="00C56DE0" w:rsidP="00C56DE0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56DE0" w:rsidRDefault="00C56DE0" w:rsidP="00C56D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E4A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Воспитатели  принимали участие в работе  </w:t>
      </w:r>
      <w:r>
        <w:rPr>
          <w:rFonts w:ascii="Times New Roman" w:hAnsi="Times New Roman" w:cs="Times New Roman"/>
          <w:sz w:val="28"/>
          <w:szCs w:val="28"/>
        </w:rPr>
        <w:t>дистанционных площадок</w:t>
      </w:r>
      <w:r w:rsidRPr="009C23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семинарах,</w:t>
      </w:r>
      <w:r w:rsidRPr="009C2329">
        <w:rPr>
          <w:rFonts w:ascii="Times New Roman" w:hAnsi="Times New Roman" w:cs="Times New Roman"/>
          <w:sz w:val="28"/>
          <w:szCs w:val="28"/>
        </w:rPr>
        <w:t xml:space="preserve"> городских методических объединений, организованных методическим кабинетом:</w:t>
      </w:r>
      <w:r w:rsidR="001321F8">
        <w:rPr>
          <w:rFonts w:ascii="Times New Roman" w:hAnsi="Times New Roman" w:cs="Times New Roman"/>
          <w:sz w:val="28"/>
          <w:szCs w:val="28"/>
        </w:rPr>
        <w:t xml:space="preserve"> </w:t>
      </w:r>
      <w:r w:rsidRPr="009C2329">
        <w:rPr>
          <w:rFonts w:ascii="Times New Roman" w:hAnsi="Times New Roman" w:cs="Times New Roman"/>
          <w:sz w:val="28"/>
          <w:szCs w:val="28"/>
        </w:rPr>
        <w:t xml:space="preserve">«Внедрение современных </w:t>
      </w:r>
      <w:proofErr w:type="spellStart"/>
      <w:r w:rsidRPr="009C2329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9C2329">
        <w:rPr>
          <w:rFonts w:ascii="Times New Roman" w:hAnsi="Times New Roman" w:cs="Times New Roman"/>
          <w:sz w:val="28"/>
          <w:szCs w:val="28"/>
        </w:rPr>
        <w:t xml:space="preserve"> технологий в физкультурно-оздоровительную деятельность ДОУ»,</w:t>
      </w:r>
      <w:r w:rsidR="001321F8">
        <w:rPr>
          <w:rFonts w:ascii="Times New Roman" w:hAnsi="Times New Roman" w:cs="Times New Roman"/>
          <w:sz w:val="28"/>
          <w:szCs w:val="28"/>
        </w:rPr>
        <w:t xml:space="preserve"> </w:t>
      </w:r>
      <w:r w:rsidRPr="009C2329">
        <w:rPr>
          <w:rFonts w:ascii="Times New Roman" w:hAnsi="Times New Roman" w:cs="Times New Roman"/>
          <w:sz w:val="28"/>
          <w:szCs w:val="28"/>
        </w:rPr>
        <w:t xml:space="preserve">«Реализация творческого потенциала детей старшего дошкольного возраста посредством методов и приемов театральной педагогики», </w:t>
      </w:r>
      <w:r w:rsidRPr="00920F88">
        <w:rPr>
          <w:rFonts w:ascii="Times New Roman" w:hAnsi="Times New Roman" w:cs="Times New Roman"/>
          <w:sz w:val="28"/>
          <w:szCs w:val="28"/>
        </w:rPr>
        <w:t>«Меха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20F88">
        <w:rPr>
          <w:rFonts w:ascii="Times New Roman" w:hAnsi="Times New Roman" w:cs="Times New Roman"/>
          <w:sz w:val="28"/>
          <w:szCs w:val="28"/>
        </w:rPr>
        <w:t>изм решения проблемы преемственности начальной школы и ДОУ в условиях ФГОС»</w:t>
      </w:r>
      <w:r>
        <w:rPr>
          <w:rFonts w:ascii="Times New Roman" w:hAnsi="Times New Roman" w:cs="Times New Roman"/>
          <w:sz w:val="28"/>
          <w:szCs w:val="28"/>
        </w:rPr>
        <w:t xml:space="preserve"> и др</w:t>
      </w:r>
      <w:r w:rsidRPr="00920F8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4"/>
        <w:gridCol w:w="4145"/>
        <w:gridCol w:w="2862"/>
      </w:tblGrid>
      <w:tr w:rsidR="00C56DE0" w:rsidRPr="00A04D24" w:rsidTr="001D221A">
        <w:tc>
          <w:tcPr>
            <w:tcW w:w="2611" w:type="dxa"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Организатор мероприятия</w:t>
            </w:r>
          </w:p>
        </w:tc>
        <w:tc>
          <w:tcPr>
            <w:tcW w:w="4443" w:type="dxa"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083" w:type="dxa"/>
          </w:tcPr>
          <w:p w:rsidR="00C56DE0" w:rsidRPr="000A4718" w:rsidRDefault="00C56DE0" w:rsidP="001D221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Результат участия</w:t>
            </w:r>
          </w:p>
        </w:tc>
      </w:tr>
      <w:tr w:rsidR="00C56DE0" w:rsidRPr="00A04D24" w:rsidTr="001D221A">
        <w:tc>
          <w:tcPr>
            <w:tcW w:w="2611" w:type="dxa"/>
            <w:vMerge w:val="restart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Центр инновационных образовательных технологий В.А. Сухомлинского</w:t>
            </w: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г. Москва</w:t>
            </w:r>
          </w:p>
        </w:tc>
        <w:tc>
          <w:tcPr>
            <w:tcW w:w="4443" w:type="dxa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«Педагогический парадиз» номинация «Проектная деятельность» </w:t>
            </w: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работа «Презентация «Мир воды»</w:t>
            </w:r>
          </w:p>
        </w:tc>
        <w:tc>
          <w:tcPr>
            <w:tcW w:w="3083" w:type="dxa"/>
          </w:tcPr>
          <w:p w:rsidR="00C56DE0" w:rsidRPr="000A4718" w:rsidRDefault="00C56DE0" w:rsidP="001D221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6DE0" w:rsidRPr="000A4718" w:rsidRDefault="00C56DE0" w:rsidP="001D221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0A471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A4718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56DE0" w:rsidRPr="00A04D24" w:rsidTr="001D221A">
        <w:tc>
          <w:tcPr>
            <w:tcW w:w="2611" w:type="dxa"/>
            <w:vMerge/>
          </w:tcPr>
          <w:p w:rsidR="00C56DE0" w:rsidRPr="000A4718" w:rsidRDefault="00C56DE0" w:rsidP="001D221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«Педагогический парадиз» номинация «Проектная деятельность» </w:t>
            </w: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работа «Проект «Физическое развитие дошкольников в соответствии с ФГОС </w:t>
            </w:r>
            <w:proofErr w:type="gramStart"/>
            <w:r w:rsidRPr="000A471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0A471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83" w:type="dxa"/>
          </w:tcPr>
          <w:p w:rsidR="00C56DE0" w:rsidRPr="000A4718" w:rsidRDefault="00C56DE0" w:rsidP="001D221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6DE0" w:rsidRPr="000A4718" w:rsidRDefault="00C56DE0" w:rsidP="001D221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0A471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A4718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56DE0" w:rsidRPr="00A04D24" w:rsidTr="001D221A">
        <w:tc>
          <w:tcPr>
            <w:tcW w:w="2611" w:type="dxa"/>
            <w:vMerge/>
          </w:tcPr>
          <w:p w:rsidR="00C56DE0" w:rsidRPr="000A4718" w:rsidRDefault="00C56DE0" w:rsidP="001D221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Тестирование по теме «Дошкольная педагогика:</w:t>
            </w:r>
            <w:r w:rsidR="001321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4718">
              <w:rPr>
                <w:rFonts w:ascii="Times New Roman" w:hAnsi="Times New Roman"/>
                <w:sz w:val="24"/>
                <w:szCs w:val="24"/>
              </w:rPr>
              <w:t>теория и практика»</w:t>
            </w:r>
          </w:p>
        </w:tc>
        <w:tc>
          <w:tcPr>
            <w:tcW w:w="3083" w:type="dxa"/>
          </w:tcPr>
          <w:p w:rsidR="00C56DE0" w:rsidRPr="000A4718" w:rsidRDefault="00C56DE0" w:rsidP="001D221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C56DE0" w:rsidRPr="00A04D24" w:rsidTr="001D221A">
        <w:tc>
          <w:tcPr>
            <w:tcW w:w="2611" w:type="dxa"/>
            <w:vMerge w:val="restart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Высшая школа делового администрирования г. Екатеринбург</w:t>
            </w:r>
          </w:p>
        </w:tc>
        <w:tc>
          <w:tcPr>
            <w:tcW w:w="4443" w:type="dxa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«Теория и методика дошкольного образования»</w:t>
            </w:r>
          </w:p>
        </w:tc>
        <w:tc>
          <w:tcPr>
            <w:tcW w:w="3083" w:type="dxa"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 об успешном выполнении Итоговая оценка 9,14 из 10,00 баллов</w:t>
            </w:r>
          </w:p>
        </w:tc>
      </w:tr>
      <w:tr w:rsidR="00C56DE0" w:rsidRPr="00A04D24" w:rsidTr="001D221A">
        <w:tc>
          <w:tcPr>
            <w:tcW w:w="2611" w:type="dxa"/>
            <w:vMerge/>
          </w:tcPr>
          <w:p w:rsidR="00C56DE0" w:rsidRPr="000A4718" w:rsidRDefault="00C56DE0" w:rsidP="001D221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«Тест для квалификационного испытания воспитателя дошкольного учреждения»</w:t>
            </w:r>
          </w:p>
        </w:tc>
        <w:tc>
          <w:tcPr>
            <w:tcW w:w="3083" w:type="dxa"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 об успешном выполнении Итоговая оценка 9,20 из 10,00 баллов</w:t>
            </w:r>
          </w:p>
        </w:tc>
      </w:tr>
      <w:tr w:rsidR="00C56DE0" w:rsidRPr="00A04D24" w:rsidTr="001D221A">
        <w:tc>
          <w:tcPr>
            <w:tcW w:w="2611" w:type="dxa"/>
            <w:vMerge/>
          </w:tcPr>
          <w:p w:rsidR="00C56DE0" w:rsidRPr="000A4718" w:rsidRDefault="00C56DE0" w:rsidP="001D221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«Защита персональных данных»</w:t>
            </w:r>
          </w:p>
        </w:tc>
        <w:tc>
          <w:tcPr>
            <w:tcW w:w="3083" w:type="dxa"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 об успешном выполнении Итоговая оценка 9,50 из 10,00 баллов</w:t>
            </w:r>
          </w:p>
        </w:tc>
      </w:tr>
      <w:tr w:rsidR="00C56DE0" w:rsidRPr="00A04D24" w:rsidTr="001D221A">
        <w:tc>
          <w:tcPr>
            <w:tcW w:w="2611" w:type="dxa"/>
            <w:vMerge/>
          </w:tcPr>
          <w:p w:rsidR="00C56DE0" w:rsidRPr="000A4718" w:rsidRDefault="00C56DE0" w:rsidP="001D221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«Безопасное информационное пространство детям»</w:t>
            </w:r>
          </w:p>
        </w:tc>
        <w:tc>
          <w:tcPr>
            <w:tcW w:w="3083" w:type="dxa"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 об успешном выполнении Итоговая оценка 9,00 из 10,00 баллов</w:t>
            </w:r>
          </w:p>
        </w:tc>
      </w:tr>
      <w:tr w:rsidR="00C56DE0" w:rsidRPr="00A04D24" w:rsidTr="001D221A">
        <w:tc>
          <w:tcPr>
            <w:tcW w:w="2611" w:type="dxa"/>
            <w:vMerge/>
          </w:tcPr>
          <w:p w:rsidR="00C56DE0" w:rsidRPr="000A4718" w:rsidRDefault="00C56DE0" w:rsidP="001D221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«Компьютерная грамотность»</w:t>
            </w:r>
          </w:p>
        </w:tc>
        <w:tc>
          <w:tcPr>
            <w:tcW w:w="3083" w:type="dxa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Итоговая оценка 8,00 из 10,00 баллов</w:t>
            </w:r>
          </w:p>
        </w:tc>
      </w:tr>
      <w:tr w:rsidR="00C56DE0" w:rsidRPr="00A04D24" w:rsidTr="001D221A">
        <w:tc>
          <w:tcPr>
            <w:tcW w:w="2611" w:type="dxa"/>
            <w:vMerge/>
          </w:tcPr>
          <w:p w:rsidR="00C56DE0" w:rsidRPr="000A4718" w:rsidRDefault="00C56DE0" w:rsidP="001D221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«Методика воспитательной деятельности»</w:t>
            </w:r>
          </w:p>
        </w:tc>
        <w:tc>
          <w:tcPr>
            <w:tcW w:w="3083" w:type="dxa"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 об успешном выполнении Итоговая оценка 7,00 из 10,00 баллов</w:t>
            </w:r>
          </w:p>
        </w:tc>
      </w:tr>
      <w:tr w:rsidR="00C56DE0" w:rsidRPr="00A04D24" w:rsidTr="001D221A">
        <w:tc>
          <w:tcPr>
            <w:tcW w:w="2611" w:type="dxa"/>
            <w:vMerge/>
          </w:tcPr>
          <w:p w:rsidR="00C56DE0" w:rsidRPr="000A4718" w:rsidRDefault="00C56DE0" w:rsidP="001D221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«Права ребенка»</w:t>
            </w:r>
          </w:p>
        </w:tc>
        <w:tc>
          <w:tcPr>
            <w:tcW w:w="3083" w:type="dxa"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 об успешном выполнении Итоговая оценка 9,50 из 10,00 баллов</w:t>
            </w:r>
          </w:p>
        </w:tc>
      </w:tr>
      <w:tr w:rsidR="00C56DE0" w:rsidRPr="00A04D24" w:rsidTr="001D221A">
        <w:tc>
          <w:tcPr>
            <w:tcW w:w="2611" w:type="dxa"/>
            <w:vMerge/>
          </w:tcPr>
          <w:p w:rsidR="00C56DE0" w:rsidRPr="000A4718" w:rsidRDefault="00C56DE0" w:rsidP="001D221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Онлайн-тестирование по теме «Оказание первой медицинской </w:t>
            </w:r>
            <w:r w:rsidRPr="000A4718">
              <w:rPr>
                <w:rFonts w:ascii="Times New Roman" w:hAnsi="Times New Roman"/>
                <w:sz w:val="24"/>
                <w:szCs w:val="24"/>
              </w:rPr>
              <w:lastRenderedPageBreak/>
              <w:t>помощи»</w:t>
            </w:r>
          </w:p>
        </w:tc>
        <w:tc>
          <w:tcPr>
            <w:tcW w:w="3083" w:type="dxa"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Сертификат об успешном выполнении Итоговая </w:t>
            </w:r>
            <w:r w:rsidRPr="000A4718">
              <w:rPr>
                <w:rFonts w:ascii="Times New Roman" w:hAnsi="Times New Roman"/>
                <w:sz w:val="24"/>
                <w:szCs w:val="24"/>
              </w:rPr>
              <w:lastRenderedPageBreak/>
              <w:t>оценка 9,20 из 10,00 баллов</w:t>
            </w:r>
          </w:p>
        </w:tc>
      </w:tr>
      <w:tr w:rsidR="00C56DE0" w:rsidRPr="00A04D24" w:rsidTr="001D221A">
        <w:tc>
          <w:tcPr>
            <w:tcW w:w="2611" w:type="dxa"/>
            <w:vMerge/>
          </w:tcPr>
          <w:p w:rsidR="00C56DE0" w:rsidRPr="000A4718" w:rsidRDefault="00C56DE0" w:rsidP="001D221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«Правила поведения в виртуальном пространстве»</w:t>
            </w:r>
          </w:p>
        </w:tc>
        <w:tc>
          <w:tcPr>
            <w:tcW w:w="3083" w:type="dxa"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 об успешном выполнении Итоговая оценка 10,00 из 10,00 баллов</w:t>
            </w:r>
          </w:p>
        </w:tc>
      </w:tr>
    </w:tbl>
    <w:p w:rsidR="00C56DE0" w:rsidRDefault="00C56DE0" w:rsidP="00C56DE0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C56DE0" w:rsidRDefault="00C56DE0" w:rsidP="00C56D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М</w:t>
      </w:r>
      <w:r w:rsidRPr="00836E4A">
        <w:rPr>
          <w:rFonts w:ascii="Times New Roman" w:hAnsi="Times New Roman" w:cs="Times New Roman"/>
          <w:sz w:val="28"/>
          <w:szCs w:val="28"/>
        </w:rPr>
        <w:t xml:space="preserve">ДОУ в </w:t>
      </w:r>
      <w:r>
        <w:rPr>
          <w:rFonts w:ascii="Times New Roman" w:hAnsi="Times New Roman" w:cs="Times New Roman"/>
          <w:sz w:val="28"/>
          <w:szCs w:val="28"/>
        </w:rPr>
        <w:t>сентябре 2018 г. прошел круглый стол для руководителей дошкольными образовательными учреждениями по теме</w:t>
      </w:r>
      <w:r w:rsidR="001321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«Управление дошкольным образовательным учреждением в соответствии с требованиями реализации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Pr="00836E4A">
        <w:rPr>
          <w:rFonts w:ascii="Times New Roman" w:hAnsi="Times New Roman" w:cs="Times New Roman"/>
          <w:sz w:val="28"/>
          <w:szCs w:val="28"/>
        </w:rPr>
        <w:t>.</w:t>
      </w:r>
    </w:p>
    <w:p w:rsidR="00C56DE0" w:rsidRPr="00841E83" w:rsidRDefault="00C56DE0" w:rsidP="00C56D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</w:rPr>
        <w:t>Вывод:</w:t>
      </w:r>
      <w:r w:rsidR="001321F8">
        <w:rPr>
          <w:rFonts w:ascii="Times New Roman" w:hAnsi="Times New Roman" w:cs="Times New Roman"/>
          <w:sz w:val="28"/>
          <w:szCs w:val="28"/>
        </w:rPr>
        <w:t xml:space="preserve"> </w:t>
      </w:r>
      <w:r w:rsidRPr="00841E83">
        <w:rPr>
          <w:rFonts w:ascii="Times New Roman" w:hAnsi="Times New Roman" w:cs="Times New Roman"/>
          <w:sz w:val="28"/>
          <w:szCs w:val="28"/>
        </w:rPr>
        <w:t>система повышения квалификации педагогических работников ДОУ координировалась и проводилась в соответствии перспективным и текущим планированием повышения квалификации. Обеспечено доведение до каждого педагогического сотрудника порядка про</w:t>
      </w:r>
      <w:r>
        <w:rPr>
          <w:rFonts w:ascii="Times New Roman" w:hAnsi="Times New Roman" w:cs="Times New Roman"/>
          <w:sz w:val="28"/>
          <w:szCs w:val="28"/>
        </w:rPr>
        <w:t>хождения повышения квалификации.</w:t>
      </w:r>
      <w:r w:rsidRPr="00841E83">
        <w:rPr>
          <w:rFonts w:ascii="Times New Roman" w:hAnsi="Times New Roman" w:cs="Times New Roman"/>
          <w:sz w:val="28"/>
          <w:szCs w:val="28"/>
        </w:rPr>
        <w:t xml:space="preserve"> Непрерывность профессионального развития педагогических работников также обеспечивалась деятельностью методических служб муниципального уровня и уровн</w:t>
      </w:r>
      <w:r>
        <w:rPr>
          <w:rFonts w:ascii="Times New Roman" w:hAnsi="Times New Roman" w:cs="Times New Roman"/>
          <w:sz w:val="28"/>
          <w:szCs w:val="28"/>
        </w:rPr>
        <w:t>я МДОУ.</w:t>
      </w:r>
    </w:p>
    <w:p w:rsidR="00C56DE0" w:rsidRDefault="00C56DE0" w:rsidP="00C56DE0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F7998">
        <w:rPr>
          <w:rFonts w:ascii="Times New Roman" w:hAnsi="Times New Roman" w:cs="Times New Roman"/>
          <w:sz w:val="28"/>
          <w:szCs w:val="28"/>
        </w:rPr>
        <w:t>. Оценка учебно-методического обеспечения</w:t>
      </w:r>
    </w:p>
    <w:p w:rsidR="00C56DE0" w:rsidRPr="000E3C9B" w:rsidRDefault="00C56DE0" w:rsidP="00C56DE0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56DE0" w:rsidRDefault="00C56DE0" w:rsidP="00C56D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F4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функционирует методический кабинет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совмещенный с кабинетом заведующего МДОУ. Для организации методической работы выделено следующее пространство:</w:t>
      </w:r>
      <w:r w:rsidR="00132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83F4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абочая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зона старшего воспитателя,</w:t>
      </w:r>
      <w:r w:rsidR="00132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8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колле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ктивной и индивидуальной работы. Имеется ноутбук, мультимедиа, музыкальный центр, видеокамера.</w:t>
      </w:r>
    </w:p>
    <w:p w:rsidR="00C56DE0" w:rsidRPr="00841E83" w:rsidRDefault="00C56DE0" w:rsidP="00C56DE0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E83">
        <w:rPr>
          <w:rFonts w:ascii="Times New Roman" w:hAnsi="Times New Roman" w:cs="Times New Roman"/>
          <w:sz w:val="28"/>
          <w:szCs w:val="28"/>
        </w:rPr>
        <w:t xml:space="preserve">Методическое обеспечение соответствует ООП ДОУ, ФГОС </w:t>
      </w:r>
      <w:proofErr w:type="gramStart"/>
      <w:r w:rsidRPr="00841E8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7D2A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1E8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41E83">
        <w:rPr>
          <w:rFonts w:ascii="Times New Roman" w:hAnsi="Times New Roman" w:cs="Times New Roman"/>
          <w:sz w:val="28"/>
          <w:szCs w:val="28"/>
        </w:rPr>
        <w:t xml:space="preserve"> условиям реализации основной образовательной программы дошкольного образования. </w:t>
      </w:r>
      <w:r>
        <w:rPr>
          <w:rFonts w:ascii="Times New Roman" w:hAnsi="Times New Roman" w:cs="Times New Roman"/>
          <w:sz w:val="28"/>
          <w:szCs w:val="28"/>
        </w:rPr>
        <w:t>Учреждение располагает</w:t>
      </w:r>
      <w:r w:rsidR="001321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программно-методическим обеспечением</w:t>
      </w:r>
      <w:r w:rsidRPr="00841E83">
        <w:rPr>
          <w:rFonts w:ascii="Times New Roman" w:hAnsi="Times New Roman" w:cs="Times New Roman"/>
          <w:sz w:val="28"/>
          <w:szCs w:val="28"/>
        </w:rPr>
        <w:t xml:space="preserve"> по направлениям развития дошкольников: социально-коммуникативное, физическое, познавательное, речевое, художественно-эстетическое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41E83">
        <w:rPr>
          <w:rFonts w:ascii="Times New Roman" w:hAnsi="Times New Roman" w:cs="Times New Roman"/>
          <w:sz w:val="28"/>
          <w:szCs w:val="28"/>
        </w:rPr>
        <w:t xml:space="preserve"> В фон</w:t>
      </w:r>
      <w:r>
        <w:rPr>
          <w:rFonts w:ascii="Times New Roman" w:hAnsi="Times New Roman" w:cs="Times New Roman"/>
          <w:sz w:val="28"/>
          <w:szCs w:val="28"/>
        </w:rPr>
        <w:t>де периодической литературы имеются</w:t>
      </w:r>
      <w:r w:rsidRPr="00841E83">
        <w:rPr>
          <w:rFonts w:ascii="Times New Roman" w:hAnsi="Times New Roman" w:cs="Times New Roman"/>
          <w:sz w:val="28"/>
          <w:szCs w:val="28"/>
        </w:rPr>
        <w:t xml:space="preserve"> подписные издания для педагогов:  «Дошкольное воспитание», «Няня», «Инструктор по физкультуре», «Управление ДОУ», «Учительская газета». </w:t>
      </w:r>
    </w:p>
    <w:p w:rsidR="00C56DE0" w:rsidRPr="00841E83" w:rsidRDefault="00C56DE0" w:rsidP="00C56DE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Из учебно-методических средств имеются:</w:t>
      </w:r>
      <w:r w:rsidRPr="00841E83">
        <w:rPr>
          <w:rFonts w:ascii="Times New Roman" w:hAnsi="Times New Roman" w:cs="Times New Roman"/>
          <w:sz w:val="28"/>
          <w:szCs w:val="28"/>
        </w:rPr>
        <w:t xml:space="preserve">  наборы сюжетных картин для рассматривания, наборы демонстрационного материала (плакаты по ФЭМП, безопасности и ознакомление с окружающим миром), мягкие игрушки для сюрпризных моментов, демонстрационный материал по </w:t>
      </w:r>
      <w:proofErr w:type="spellStart"/>
      <w:r w:rsidRPr="00841E83">
        <w:rPr>
          <w:rFonts w:ascii="Times New Roman" w:hAnsi="Times New Roman" w:cs="Times New Roman"/>
          <w:sz w:val="28"/>
          <w:szCs w:val="28"/>
        </w:rPr>
        <w:t>изо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(виды декоративно-</w:t>
      </w:r>
      <w:r w:rsidRPr="00841E83">
        <w:rPr>
          <w:rFonts w:ascii="Times New Roman" w:hAnsi="Times New Roman" w:cs="Times New Roman"/>
          <w:sz w:val="28"/>
          <w:szCs w:val="28"/>
        </w:rPr>
        <w:t>прикладного искусства)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41E83">
        <w:rPr>
          <w:rFonts w:ascii="Times New Roman" w:hAnsi="Times New Roman" w:cs="Times New Roman"/>
          <w:sz w:val="28"/>
          <w:szCs w:val="28"/>
        </w:rPr>
        <w:t>маленькие картинки (открытки) с изображением отдельных предметов.</w:t>
      </w:r>
      <w:r w:rsidR="001321F8">
        <w:rPr>
          <w:rFonts w:ascii="Times New Roman" w:hAnsi="Times New Roman" w:cs="Times New Roman"/>
          <w:sz w:val="28"/>
          <w:szCs w:val="28"/>
        </w:rPr>
        <w:t xml:space="preserve"> </w:t>
      </w:r>
      <w:r w:rsidRPr="00841E83">
        <w:rPr>
          <w:rFonts w:ascii="Times New Roman" w:hAnsi="Times New Roman" w:cs="Times New Roman"/>
          <w:sz w:val="28"/>
          <w:szCs w:val="28"/>
        </w:rPr>
        <w:t>Раздаточный материал  необходимый для проведения занятий, хранится  в групповых комнатах, где чаще всего проводятся занятия.</w:t>
      </w:r>
    </w:p>
    <w:p w:rsidR="00C56DE0" w:rsidRPr="00841E83" w:rsidRDefault="00C56DE0" w:rsidP="00C56DE0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</w:rPr>
        <w:t>Вывод:</w:t>
      </w:r>
      <w:r w:rsidRPr="0098118B">
        <w:rPr>
          <w:rFonts w:ascii="Times New Roman" w:hAnsi="Times New Roman" w:cs="Times New Roman"/>
          <w:sz w:val="28"/>
          <w:szCs w:val="28"/>
        </w:rPr>
        <w:t xml:space="preserve"> Учебно-методическое обеспечение в ДОУ соответствует требованиям реализуемой образовательной программы, обеспечивает образовательную </w:t>
      </w:r>
      <w:r w:rsidRPr="0098118B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деятельность, присмотр и уход. </w:t>
      </w:r>
    </w:p>
    <w:p w:rsidR="00C56DE0" w:rsidRPr="008F7998" w:rsidRDefault="00C56DE0" w:rsidP="00C56DE0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8F799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F7998">
        <w:rPr>
          <w:rFonts w:ascii="Times New Roman" w:hAnsi="Times New Roman" w:cs="Times New Roman"/>
          <w:sz w:val="28"/>
          <w:szCs w:val="28"/>
        </w:rPr>
        <w:t>Оценка  библиотечно</w:t>
      </w:r>
      <w:proofErr w:type="gramEnd"/>
      <w:r w:rsidRPr="008F7998">
        <w:rPr>
          <w:rFonts w:ascii="Times New Roman" w:hAnsi="Times New Roman" w:cs="Times New Roman"/>
          <w:sz w:val="28"/>
          <w:szCs w:val="28"/>
        </w:rPr>
        <w:t>-информационного обеспечения</w:t>
      </w:r>
    </w:p>
    <w:p w:rsidR="00C56DE0" w:rsidRDefault="00C56DE0" w:rsidP="00C56DE0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МДОУ для педагогов функционирует библиотека</w:t>
      </w:r>
      <w:r w:rsidRPr="008E3EAE">
        <w:rPr>
          <w:rFonts w:ascii="Times New Roman" w:hAnsi="Times New Roman" w:cs="Times New Roman"/>
          <w:sz w:val="28"/>
          <w:szCs w:val="28"/>
        </w:rPr>
        <w:t xml:space="preserve">. Библиотечный фонд укомплектован методическими и периодическими изданиями по всем входящим в реализуемую ДОУ основную образовательную программу модулям. Учебные издания, используемые при реализации образовательной программы дошкольного образования, определяются дошкольным учреждением, с учетом требований ФГОС </w:t>
      </w:r>
      <w:proofErr w:type="gramStart"/>
      <w:r w:rsidRPr="008E3EA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E3EAE">
        <w:rPr>
          <w:rFonts w:ascii="Times New Roman" w:hAnsi="Times New Roman" w:cs="Times New Roman"/>
          <w:sz w:val="28"/>
          <w:szCs w:val="28"/>
        </w:rPr>
        <w:t xml:space="preserve">. Педагогическим работникам Учреждения бесплатно предоставляется в пользование на время библиотечно-информационные ресурсы. Педагогические работники Учреждения имеют право: </w:t>
      </w:r>
    </w:p>
    <w:p w:rsidR="00C56DE0" w:rsidRPr="008E3EAE" w:rsidRDefault="00C56DE0" w:rsidP="00C56DE0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1) получать полную информацию</w:t>
      </w:r>
      <w:r>
        <w:rPr>
          <w:rFonts w:ascii="Times New Roman" w:hAnsi="Times New Roman"/>
          <w:sz w:val="28"/>
          <w:szCs w:val="28"/>
        </w:rPr>
        <w:t xml:space="preserve"> о составе библиотечного фонда, </w:t>
      </w:r>
      <w:r w:rsidRPr="008E3EAE">
        <w:rPr>
          <w:rFonts w:ascii="Times New Roman" w:hAnsi="Times New Roman"/>
          <w:sz w:val="28"/>
          <w:szCs w:val="28"/>
        </w:rPr>
        <w:t>информационных ресурсах и предоставляемых услугах;</w:t>
      </w:r>
    </w:p>
    <w:p w:rsidR="00C56DE0" w:rsidRPr="008E3EAE" w:rsidRDefault="00C56DE0" w:rsidP="00C56DE0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 xml:space="preserve"> 2) пользоваться справочно-библиографическим аппаратом библиотеки; </w:t>
      </w:r>
    </w:p>
    <w:p w:rsidR="00C56DE0" w:rsidRPr="008E3EAE" w:rsidRDefault="00C56DE0" w:rsidP="00C56DE0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3) получать консультационную помощь в поиске и выборе источников информации;</w:t>
      </w:r>
    </w:p>
    <w:p w:rsidR="00C56DE0" w:rsidRPr="008E3EAE" w:rsidRDefault="00C56DE0" w:rsidP="00C56DE0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 xml:space="preserve"> 4) получать во временное пользование печатные издания, аудиовизуальные документы и другие источники информации; </w:t>
      </w:r>
    </w:p>
    <w:p w:rsidR="00C56DE0" w:rsidRPr="008E3EAE" w:rsidRDefault="00C56DE0" w:rsidP="00C56DE0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5) продлевать срок пользования документами;</w:t>
      </w:r>
    </w:p>
    <w:p w:rsidR="00C56DE0" w:rsidRPr="008E3EAE" w:rsidRDefault="00C56DE0" w:rsidP="00C56DE0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 xml:space="preserve"> 6)получать тематические, фактографические, уточняющие и библиографические справки на основе фонда библиотеки;</w:t>
      </w:r>
    </w:p>
    <w:p w:rsidR="00C56DE0" w:rsidRPr="008E3EAE" w:rsidRDefault="00C56DE0" w:rsidP="00C56DE0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 xml:space="preserve"> 7) получать консультационную помощь в работе с информацией на нетрадиционных носителях при пользовании электронным и иным оборудованием. </w:t>
      </w:r>
    </w:p>
    <w:p w:rsidR="00C56DE0" w:rsidRDefault="00C56DE0" w:rsidP="00C56DE0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EAE">
        <w:rPr>
          <w:rFonts w:ascii="Times New Roman" w:hAnsi="Times New Roman" w:cs="Times New Roman"/>
          <w:sz w:val="28"/>
          <w:szCs w:val="28"/>
        </w:rPr>
        <w:t>Бесплатный доступ педагогических работников к 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ательным, методическим </w:t>
      </w:r>
      <w:r w:rsidRPr="008E3EAE">
        <w:rPr>
          <w:rFonts w:ascii="Times New Roman" w:hAnsi="Times New Roman" w:cs="Times New Roman"/>
          <w:sz w:val="28"/>
          <w:szCs w:val="28"/>
        </w:rPr>
        <w:t xml:space="preserve"> услугам Учреждения через сеть Интернет осуществляется по составленному графику с компьютер</w:t>
      </w:r>
      <w:r>
        <w:rPr>
          <w:rFonts w:ascii="Times New Roman" w:hAnsi="Times New Roman" w:cs="Times New Roman"/>
          <w:sz w:val="28"/>
          <w:szCs w:val="28"/>
        </w:rPr>
        <w:t xml:space="preserve">а, установленного в </w:t>
      </w:r>
      <w:r w:rsidRPr="008E3EAE">
        <w:rPr>
          <w:rFonts w:ascii="Times New Roman" w:hAnsi="Times New Roman" w:cs="Times New Roman"/>
          <w:sz w:val="28"/>
          <w:szCs w:val="28"/>
        </w:rPr>
        <w:t xml:space="preserve"> кабинете</w:t>
      </w:r>
      <w:r>
        <w:rPr>
          <w:rFonts w:ascii="Times New Roman" w:hAnsi="Times New Roman" w:cs="Times New Roman"/>
          <w:sz w:val="28"/>
          <w:szCs w:val="28"/>
        </w:rPr>
        <w:t xml:space="preserve"> заведующего через созданную </w:t>
      </w:r>
      <w:r w:rsidRPr="008E3EAE">
        <w:rPr>
          <w:rFonts w:ascii="Times New Roman" w:hAnsi="Times New Roman" w:cs="Times New Roman"/>
          <w:sz w:val="28"/>
          <w:szCs w:val="28"/>
        </w:rPr>
        <w:t xml:space="preserve"> электронную почту для</w:t>
      </w:r>
      <w:r w:rsidR="001321F8">
        <w:rPr>
          <w:rFonts w:ascii="Times New Roman" w:hAnsi="Times New Roman" w:cs="Times New Roman"/>
          <w:sz w:val="28"/>
          <w:szCs w:val="28"/>
        </w:rPr>
        <w:t xml:space="preserve"> </w:t>
      </w:r>
      <w:r w:rsidRPr="008E3EAE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реждения</w:t>
      </w:r>
      <w:r w:rsidRPr="008E3EAE">
        <w:rPr>
          <w:rFonts w:ascii="Times New Roman" w:hAnsi="Times New Roman" w:cs="Times New Roman"/>
          <w:sz w:val="28"/>
          <w:szCs w:val="28"/>
        </w:rPr>
        <w:t>. Педагогическим работникам обеспечивается доступ к следующим электронным базам данных:</w:t>
      </w:r>
    </w:p>
    <w:p w:rsidR="00C56DE0" w:rsidRPr="008E3EAE" w:rsidRDefault="00C56DE0" w:rsidP="00C56DE0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 xml:space="preserve">профессиональные базы данных; </w:t>
      </w:r>
    </w:p>
    <w:p w:rsidR="00C56DE0" w:rsidRPr="008E3EAE" w:rsidRDefault="00C56DE0" w:rsidP="00C56DE0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информационные справочные системы;</w:t>
      </w:r>
    </w:p>
    <w:p w:rsidR="00C56DE0" w:rsidRPr="008E3EAE" w:rsidRDefault="00C56DE0" w:rsidP="00C56DE0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>поисковые системы;</w:t>
      </w:r>
    </w:p>
    <w:p w:rsidR="00C56DE0" w:rsidRPr="008E3EAE" w:rsidRDefault="00C56DE0" w:rsidP="00C56DE0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E3EAE">
        <w:rPr>
          <w:rFonts w:ascii="Times New Roman" w:hAnsi="Times New Roman"/>
          <w:sz w:val="28"/>
          <w:szCs w:val="28"/>
        </w:rPr>
        <w:t xml:space="preserve">тематический электронный каталог периодических изданий </w:t>
      </w:r>
      <w:proofErr w:type="gramStart"/>
      <w:r w:rsidRPr="008E3EAE">
        <w:rPr>
          <w:rFonts w:ascii="Times New Roman" w:hAnsi="Times New Roman"/>
          <w:sz w:val="28"/>
          <w:szCs w:val="28"/>
        </w:rPr>
        <w:t>для</w:t>
      </w:r>
      <w:proofErr w:type="gramEnd"/>
      <w:r w:rsidRPr="008E3EAE">
        <w:rPr>
          <w:rFonts w:ascii="Times New Roman" w:hAnsi="Times New Roman"/>
          <w:sz w:val="28"/>
          <w:szCs w:val="28"/>
        </w:rPr>
        <w:t xml:space="preserve"> ДО.</w:t>
      </w:r>
    </w:p>
    <w:p w:rsidR="00C56DE0" w:rsidRPr="008E3EAE" w:rsidRDefault="00C56DE0" w:rsidP="00C56DE0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</w:rPr>
        <w:t>Вывод:</w:t>
      </w:r>
      <w:r w:rsidRPr="008E3EAE">
        <w:rPr>
          <w:rFonts w:ascii="Times New Roman" w:hAnsi="Times New Roman" w:cs="Times New Roman"/>
          <w:sz w:val="28"/>
          <w:szCs w:val="28"/>
        </w:rPr>
        <w:t xml:space="preserve"> В ДОУ создано библиотечно-информ</w:t>
      </w:r>
      <w:r>
        <w:rPr>
          <w:rFonts w:ascii="Times New Roman" w:hAnsi="Times New Roman" w:cs="Times New Roman"/>
          <w:sz w:val="28"/>
          <w:szCs w:val="28"/>
        </w:rPr>
        <w:t>ационное обеспечение. Составлен каталог</w:t>
      </w:r>
      <w:r w:rsidRPr="008E3EAE">
        <w:rPr>
          <w:rFonts w:ascii="Times New Roman" w:hAnsi="Times New Roman" w:cs="Times New Roman"/>
          <w:sz w:val="28"/>
          <w:szCs w:val="28"/>
        </w:rPr>
        <w:t xml:space="preserve"> библиотечного фонда. </w:t>
      </w:r>
      <w:proofErr w:type="gramStart"/>
      <w:r w:rsidRPr="008E3EAE">
        <w:rPr>
          <w:rFonts w:ascii="Times New Roman" w:hAnsi="Times New Roman" w:cs="Times New Roman"/>
          <w:sz w:val="28"/>
          <w:szCs w:val="28"/>
        </w:rPr>
        <w:t xml:space="preserve">Разработан </w:t>
      </w:r>
      <w:r w:rsidRPr="004B79AF">
        <w:rPr>
          <w:rFonts w:ascii="Times New Roman" w:hAnsi="Times New Roman" w:cs="Times New Roman"/>
          <w:sz w:val="28"/>
          <w:szCs w:val="28"/>
        </w:rPr>
        <w:t>Порядок бесплатного пользования библиотеками и информационными ресурсами, а также доступ к информационно-коммуникативным сетям и базам данных, учебным и методическим материалам, 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B79AF">
        <w:rPr>
          <w:rFonts w:ascii="Times New Roman" w:hAnsi="Times New Roman" w:cs="Times New Roman"/>
          <w:sz w:val="28"/>
          <w:szCs w:val="28"/>
        </w:rPr>
        <w:t>териально-техническим средствам обеспечения образовательной деятельности МДОУ «Детский сад № 7 «Огонек», в целях</w:t>
      </w:r>
      <w:r w:rsidRPr="008E3EAE">
        <w:rPr>
          <w:rFonts w:ascii="Times New Roman" w:hAnsi="Times New Roman" w:cs="Times New Roman"/>
          <w:sz w:val="28"/>
          <w:szCs w:val="28"/>
        </w:rPr>
        <w:t xml:space="preserve"> реализации права педагогических работников на бесплатное пользование библиотекой, информационными ресурсами и доступа к информационно-телекоммуникационным сетям и базам данных, учебным и методическим </w:t>
      </w:r>
      <w:r w:rsidRPr="008E3EAE">
        <w:rPr>
          <w:rFonts w:ascii="Times New Roman" w:hAnsi="Times New Roman" w:cs="Times New Roman"/>
          <w:sz w:val="28"/>
          <w:szCs w:val="28"/>
        </w:rPr>
        <w:lastRenderedPageBreak/>
        <w:t>материалам, материально-техническим средствам обеспечения образовательной деятельности</w:t>
      </w:r>
      <w:proofErr w:type="gramEnd"/>
      <w:r w:rsidRPr="008E3EAE">
        <w:rPr>
          <w:rFonts w:ascii="Times New Roman" w:hAnsi="Times New Roman" w:cs="Times New Roman"/>
          <w:sz w:val="28"/>
          <w:szCs w:val="28"/>
        </w:rPr>
        <w:t xml:space="preserve">. Библиотечно-информационное обеспечение </w:t>
      </w:r>
      <w:r>
        <w:rPr>
          <w:rFonts w:ascii="Times New Roman" w:hAnsi="Times New Roman" w:cs="Times New Roman"/>
          <w:sz w:val="28"/>
          <w:szCs w:val="28"/>
        </w:rPr>
        <w:t xml:space="preserve"> обновляется</w:t>
      </w:r>
      <w:r w:rsidRPr="008E3EAE">
        <w:rPr>
          <w:rFonts w:ascii="Times New Roman" w:hAnsi="Times New Roman" w:cs="Times New Roman"/>
          <w:sz w:val="28"/>
          <w:szCs w:val="28"/>
        </w:rPr>
        <w:t xml:space="preserve"> в соответствии с новым законодательством и актуальными потребностями участников образовательных отношений, что позволяет педагогам эффективно планировать образовательную деятельность и совершенствовать свой образовательный уровень. 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6DE0" w:rsidRPr="00841E83" w:rsidRDefault="00C56DE0" w:rsidP="00C56DE0">
      <w:pPr>
        <w:widowControl w:val="0"/>
        <w:spacing w:before="120" w:after="0" w:line="240" w:lineRule="auto"/>
        <w:rPr>
          <w:b/>
          <w:sz w:val="16"/>
          <w:szCs w:val="16"/>
        </w:rPr>
      </w:pPr>
    </w:p>
    <w:p w:rsidR="00C56DE0" w:rsidRPr="008F7998" w:rsidRDefault="00C56DE0" w:rsidP="00C56DE0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998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8F7998">
        <w:rPr>
          <w:rFonts w:ascii="Times New Roman" w:hAnsi="Times New Roman" w:cs="Times New Roman"/>
          <w:sz w:val="28"/>
          <w:szCs w:val="28"/>
        </w:rPr>
        <w:t>. Оценка материально-технической базы</w:t>
      </w:r>
    </w:p>
    <w:p w:rsidR="00C56DE0" w:rsidRPr="008F7998" w:rsidRDefault="00C56DE0" w:rsidP="00C56DE0">
      <w:pPr>
        <w:spacing w:before="120"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C56DE0" w:rsidRDefault="00C56DE0" w:rsidP="00C56DE0">
      <w:pPr>
        <w:pStyle w:val="a7"/>
        <w:spacing w:line="240" w:lineRule="auto"/>
        <w:jc w:val="both"/>
        <w:rPr>
          <w:rFonts w:ascii="Times New Roman" w:hAnsi="Times New Roman"/>
          <w:color w:val="7030A0"/>
          <w:sz w:val="28"/>
          <w:szCs w:val="28"/>
        </w:rPr>
      </w:pPr>
      <w:r w:rsidRPr="00F96EB6">
        <w:rPr>
          <w:rFonts w:ascii="Times New Roman" w:hAnsi="Times New Roman"/>
          <w:sz w:val="28"/>
          <w:szCs w:val="28"/>
        </w:rPr>
        <w:t xml:space="preserve">Детский сад </w:t>
      </w:r>
      <w:r>
        <w:rPr>
          <w:rFonts w:ascii="Times New Roman" w:hAnsi="Times New Roman"/>
          <w:sz w:val="28"/>
          <w:szCs w:val="28"/>
        </w:rPr>
        <w:t xml:space="preserve">расположен в районе </w:t>
      </w:r>
      <w:r w:rsidRPr="00B8256E">
        <w:rPr>
          <w:rFonts w:ascii="Times New Roman" w:hAnsi="Times New Roman"/>
          <w:sz w:val="28"/>
          <w:szCs w:val="28"/>
        </w:rPr>
        <w:t>МОУ СОШ № 3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F96EB6">
        <w:rPr>
          <w:rFonts w:ascii="Times New Roman" w:hAnsi="Times New Roman"/>
          <w:sz w:val="28"/>
          <w:szCs w:val="28"/>
        </w:rPr>
        <w:t>размещен в</w:t>
      </w:r>
      <w:r w:rsidRPr="004B79AF">
        <w:rPr>
          <w:rFonts w:ascii="Times New Roman" w:hAnsi="Times New Roman"/>
          <w:sz w:val="28"/>
          <w:szCs w:val="28"/>
        </w:rPr>
        <w:t>3-</w:t>
      </w:r>
      <w:r w:rsidRPr="00F96EB6">
        <w:rPr>
          <w:rFonts w:ascii="Times New Roman" w:hAnsi="Times New Roman"/>
          <w:sz w:val="28"/>
          <w:szCs w:val="28"/>
        </w:rPr>
        <w:t>х отдельно стоящих зданиях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96EB6">
        <w:rPr>
          <w:rFonts w:ascii="Times New Roman" w:hAnsi="Times New Roman"/>
          <w:sz w:val="28"/>
          <w:szCs w:val="28"/>
        </w:rPr>
        <w:t>Здания одноэтажные, имеют запасные и основные выходы.</w:t>
      </w:r>
      <w:r w:rsidR="001321F8">
        <w:rPr>
          <w:rFonts w:ascii="Times New Roman" w:hAnsi="Times New Roman"/>
          <w:sz w:val="28"/>
          <w:szCs w:val="28"/>
        </w:rPr>
        <w:t xml:space="preserve"> </w:t>
      </w:r>
      <w:r w:rsidRPr="00841E83">
        <w:rPr>
          <w:rFonts w:ascii="Times New Roman" w:hAnsi="Times New Roman"/>
          <w:sz w:val="28"/>
          <w:szCs w:val="28"/>
        </w:rPr>
        <w:t xml:space="preserve">Учреждение имеет самостоятельный вход (выход) для детей и въезд (выезд) для автотранспорта. Имеется наружное электрическое освещение. </w:t>
      </w:r>
      <w:r>
        <w:rPr>
          <w:rFonts w:ascii="Times New Roman" w:hAnsi="Times New Roman"/>
          <w:sz w:val="28"/>
          <w:szCs w:val="28"/>
        </w:rPr>
        <w:t>Все здания оборудованы</w:t>
      </w:r>
      <w:r w:rsidRPr="00841E83">
        <w:rPr>
          <w:rFonts w:ascii="Times New Roman" w:hAnsi="Times New Roman"/>
          <w:sz w:val="28"/>
          <w:szCs w:val="28"/>
        </w:rPr>
        <w:t xml:space="preserve"> системами холодного и горячего водоснабжения, канализацией.</w:t>
      </w:r>
      <w:r w:rsidR="001321F8">
        <w:rPr>
          <w:rFonts w:ascii="Times New Roman" w:hAnsi="Times New Roman"/>
          <w:sz w:val="28"/>
          <w:szCs w:val="28"/>
        </w:rPr>
        <w:t xml:space="preserve"> </w:t>
      </w:r>
      <w:r w:rsidRPr="00F96EB6">
        <w:rPr>
          <w:rFonts w:ascii="Times New Roman" w:hAnsi="Times New Roman"/>
          <w:sz w:val="28"/>
          <w:szCs w:val="28"/>
        </w:rPr>
        <w:t>Для обеспечения безопасности детей</w:t>
      </w:r>
      <w:r>
        <w:rPr>
          <w:rFonts w:ascii="Times New Roman" w:hAnsi="Times New Roman"/>
          <w:sz w:val="28"/>
          <w:szCs w:val="28"/>
        </w:rPr>
        <w:t>:</w:t>
      </w:r>
      <w:r w:rsidRPr="00F96EB6">
        <w:rPr>
          <w:rFonts w:ascii="Times New Roman" w:hAnsi="Times New Roman"/>
          <w:sz w:val="28"/>
          <w:szCs w:val="28"/>
        </w:rPr>
        <w:t xml:space="preserve"> здани</w:t>
      </w:r>
      <w:r>
        <w:rPr>
          <w:rFonts w:ascii="Times New Roman" w:hAnsi="Times New Roman"/>
          <w:sz w:val="28"/>
          <w:szCs w:val="28"/>
        </w:rPr>
        <w:t>я</w:t>
      </w:r>
      <w:r w:rsidR="001321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F96EB6">
        <w:rPr>
          <w:rFonts w:ascii="Times New Roman" w:hAnsi="Times New Roman"/>
          <w:sz w:val="28"/>
          <w:szCs w:val="28"/>
        </w:rPr>
        <w:t>чреждения оборудован</w:t>
      </w:r>
      <w:r>
        <w:rPr>
          <w:rFonts w:ascii="Times New Roman" w:hAnsi="Times New Roman"/>
          <w:sz w:val="28"/>
          <w:szCs w:val="28"/>
        </w:rPr>
        <w:t>ы</w:t>
      </w:r>
      <w:r w:rsidRPr="00F96EB6">
        <w:rPr>
          <w:rFonts w:ascii="Times New Roman" w:hAnsi="Times New Roman"/>
          <w:sz w:val="28"/>
          <w:szCs w:val="28"/>
        </w:rPr>
        <w:t xml:space="preserve"> камерами видеонаблюдения,  пожарной сигнализацией (ВПС) и тревожной кнопкой (КТС), что позволит своевременно и оперативно вызвать наряд охраны в случае чрезвычайной ситуации (ЧС). На входных воротах установлен электронный замок.</w:t>
      </w:r>
    </w:p>
    <w:p w:rsidR="00C56DE0" w:rsidRPr="00F96EB6" w:rsidRDefault="00C56DE0" w:rsidP="00C56DE0">
      <w:pPr>
        <w:pStyle w:val="a7"/>
        <w:spacing w:line="240" w:lineRule="auto"/>
        <w:jc w:val="both"/>
      </w:pPr>
      <w:r w:rsidRPr="00F96EB6">
        <w:rPr>
          <w:rFonts w:ascii="Times New Roman" w:hAnsi="Times New Roman"/>
          <w:sz w:val="28"/>
          <w:szCs w:val="28"/>
        </w:rPr>
        <w:t>На территории детского сада имеется 5 прогулочных площадок. На всех  имеются теневые навесы.</w:t>
      </w:r>
      <w:r w:rsidR="001321F8">
        <w:rPr>
          <w:rFonts w:ascii="Times New Roman" w:hAnsi="Times New Roman"/>
          <w:sz w:val="28"/>
          <w:szCs w:val="28"/>
        </w:rPr>
        <w:t xml:space="preserve"> </w:t>
      </w:r>
      <w:r w:rsidRPr="00F96EB6">
        <w:rPr>
          <w:rFonts w:ascii="Times New Roman" w:hAnsi="Times New Roman"/>
          <w:sz w:val="28"/>
          <w:szCs w:val="28"/>
        </w:rPr>
        <w:t xml:space="preserve">На каждой площадке имеется стационарное и переносное оборудование. За счет рационального размещения оборудования на площадках выделяются </w:t>
      </w:r>
      <w:proofErr w:type="spellStart"/>
      <w:r w:rsidRPr="00F96EB6">
        <w:rPr>
          <w:rFonts w:ascii="Times New Roman" w:hAnsi="Times New Roman"/>
          <w:sz w:val="28"/>
          <w:szCs w:val="28"/>
        </w:rPr>
        <w:t>микропространства</w:t>
      </w:r>
      <w:proofErr w:type="spellEnd"/>
      <w:r w:rsidRPr="00F96EB6">
        <w:rPr>
          <w:rFonts w:ascii="Times New Roman" w:hAnsi="Times New Roman"/>
          <w:sz w:val="28"/>
          <w:szCs w:val="28"/>
        </w:rPr>
        <w:t xml:space="preserve"> для разнообразных игр – спокойных (с песком или водой, с дидактическими и сюжетными игрушками), подвижных.</w:t>
      </w:r>
      <w:r w:rsidR="001321F8">
        <w:rPr>
          <w:rFonts w:ascii="Times New Roman" w:hAnsi="Times New Roman"/>
          <w:sz w:val="28"/>
          <w:szCs w:val="28"/>
        </w:rPr>
        <w:t xml:space="preserve"> </w:t>
      </w:r>
      <w:r w:rsidRPr="00F96EB6">
        <w:rPr>
          <w:rFonts w:ascii="Times New Roman" w:hAnsi="Times New Roman"/>
          <w:sz w:val="28"/>
          <w:szCs w:val="28"/>
        </w:rPr>
        <w:t>В ДОУ оформлены экологическая поляна, огород, площадки для проведения подвижных игр.</w:t>
      </w:r>
    </w:p>
    <w:p w:rsidR="00C56DE0" w:rsidRDefault="00C56DE0" w:rsidP="00C56DE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В </w:t>
      </w:r>
      <w:r w:rsidRPr="00F96EB6">
        <w:rPr>
          <w:rFonts w:ascii="Times New Roman" w:eastAsia="Times New Roman" w:hAnsi="Times New Roman" w:cs="Times New Roman"/>
          <w:sz w:val="28"/>
          <w:szCs w:val="28"/>
        </w:rPr>
        <w:t>основном здании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детского сада </w:t>
      </w:r>
      <w:r w:rsidRPr="00F96EB6">
        <w:rPr>
          <w:rFonts w:ascii="Times New Roman" w:eastAsia="Times New Roman" w:hAnsi="Times New Roman" w:cs="Times New Roman"/>
          <w:sz w:val="28"/>
          <w:szCs w:val="28"/>
        </w:rPr>
        <w:t xml:space="preserve"> расположены совмещенные музыкальный и физкультурный зал, три возрастных группы (2 младшая, средняя, старшая группы) и  медицинский блок, состоящий из четырех помещений: кабинет медсестры, комната для инвентаря, </w:t>
      </w:r>
      <w:proofErr w:type="spellStart"/>
      <w:r w:rsidRPr="00F96EB6">
        <w:rPr>
          <w:rFonts w:ascii="Times New Roman" w:eastAsia="Times New Roman" w:hAnsi="Times New Roman" w:cs="Times New Roman"/>
          <w:sz w:val="28"/>
          <w:szCs w:val="28"/>
        </w:rPr>
        <w:t>хлораторная</w:t>
      </w:r>
      <w:proofErr w:type="spellEnd"/>
      <w:r w:rsidRPr="00F96EB6">
        <w:rPr>
          <w:rFonts w:ascii="Times New Roman" w:eastAsia="Times New Roman" w:hAnsi="Times New Roman" w:cs="Times New Roman"/>
          <w:sz w:val="28"/>
          <w:szCs w:val="28"/>
        </w:rPr>
        <w:t xml:space="preserve"> комната, изолятор. Подготовительная к школе группа и 1 младшая группа находятся в отдельно стоящ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F96EB6">
        <w:rPr>
          <w:rFonts w:ascii="Times New Roman" w:eastAsia="Times New Roman" w:hAnsi="Times New Roman" w:cs="Times New Roman"/>
          <w:sz w:val="28"/>
          <w:szCs w:val="28"/>
        </w:rPr>
        <w:t xml:space="preserve"> здани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96EB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96EB6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Методический кабинет совмещен с кабинетом заведующего ДОУ. </w:t>
      </w:r>
    </w:p>
    <w:p w:rsidR="00C56DE0" w:rsidRPr="008E3F68" w:rsidRDefault="00C56DE0" w:rsidP="00C56DE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6EB6">
        <w:rPr>
          <w:rFonts w:ascii="Times New Roman" w:hAnsi="Times New Roman" w:cs="Times New Roman"/>
          <w:sz w:val="28"/>
          <w:szCs w:val="28"/>
        </w:rPr>
        <w:t>Для организации питания детей</w:t>
      </w:r>
      <w:r>
        <w:rPr>
          <w:rFonts w:ascii="Times New Roman" w:hAnsi="Times New Roman" w:cs="Times New Roman"/>
          <w:sz w:val="28"/>
          <w:szCs w:val="28"/>
        </w:rPr>
        <w:t xml:space="preserve"> имеется</w:t>
      </w:r>
      <w:r w:rsidR="001321F8">
        <w:rPr>
          <w:rFonts w:ascii="Times New Roman" w:hAnsi="Times New Roman" w:cs="Times New Roman"/>
          <w:sz w:val="28"/>
          <w:szCs w:val="28"/>
        </w:rPr>
        <w:t xml:space="preserve"> </w:t>
      </w:r>
      <w:r w:rsidRPr="00057E2C">
        <w:rPr>
          <w:rFonts w:ascii="Times New Roman" w:hAnsi="Times New Roman" w:cs="Times New Roman"/>
          <w:sz w:val="28"/>
          <w:szCs w:val="28"/>
        </w:rPr>
        <w:t>пищеблок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1321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включающий – горячий и холодные</w:t>
      </w:r>
      <w:r w:rsidRPr="00057E2C">
        <w:rPr>
          <w:rFonts w:ascii="Times New Roman" w:hAnsi="Times New Roman" w:cs="Times New Roman"/>
          <w:sz w:val="28"/>
          <w:szCs w:val="28"/>
        </w:rPr>
        <w:t xml:space="preserve"> цех</w:t>
      </w:r>
      <w:r>
        <w:rPr>
          <w:rFonts w:ascii="Times New Roman" w:hAnsi="Times New Roman" w:cs="Times New Roman"/>
          <w:sz w:val="28"/>
          <w:szCs w:val="28"/>
        </w:rPr>
        <w:t>а, оснащенные</w:t>
      </w:r>
      <w:r w:rsidRPr="00F96EB6">
        <w:rPr>
          <w:rFonts w:ascii="Times New Roman" w:hAnsi="Times New Roman" w:cs="Times New Roman"/>
          <w:sz w:val="28"/>
          <w:szCs w:val="28"/>
        </w:rPr>
        <w:t xml:space="preserve"> необходимым оборудованием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96EB6">
        <w:rPr>
          <w:rFonts w:ascii="Times New Roman" w:hAnsi="Times New Roman" w:cs="Times New Roman"/>
          <w:sz w:val="28"/>
          <w:szCs w:val="28"/>
        </w:rPr>
        <w:t>холодильник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Pr="00F96EB6">
        <w:rPr>
          <w:rFonts w:ascii="Times New Roman" w:hAnsi="Times New Roman" w:cs="Times New Roman"/>
          <w:sz w:val="28"/>
          <w:szCs w:val="28"/>
        </w:rPr>
        <w:t>электроплита с духовым шкафом</w:t>
      </w:r>
      <w:r>
        <w:rPr>
          <w:rFonts w:ascii="Times New Roman" w:hAnsi="Times New Roman" w:cs="Times New Roman"/>
          <w:sz w:val="28"/>
          <w:szCs w:val="28"/>
        </w:rPr>
        <w:t xml:space="preserve">, электрические духовки, электрические мясорубки, </w:t>
      </w:r>
      <w:r w:rsidRPr="00F96EB6">
        <w:rPr>
          <w:rFonts w:ascii="Times New Roman" w:hAnsi="Times New Roman" w:cs="Times New Roman"/>
          <w:sz w:val="28"/>
          <w:szCs w:val="28"/>
        </w:rPr>
        <w:t>миксер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96EB6">
        <w:rPr>
          <w:rFonts w:ascii="Times New Roman" w:hAnsi="Times New Roman" w:cs="Times New Roman"/>
          <w:sz w:val="28"/>
          <w:szCs w:val="28"/>
        </w:rPr>
        <w:t>весы электронные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96EB6">
        <w:rPr>
          <w:rFonts w:ascii="Times New Roman" w:hAnsi="Times New Roman" w:cs="Times New Roman"/>
          <w:sz w:val="28"/>
          <w:szCs w:val="28"/>
        </w:rPr>
        <w:t>кухонный инвентарь и пр.</w:t>
      </w:r>
    </w:p>
    <w:p w:rsidR="00C56DE0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96EB6">
        <w:rPr>
          <w:rFonts w:ascii="Times New Roman" w:hAnsi="Times New Roman"/>
          <w:sz w:val="28"/>
          <w:szCs w:val="28"/>
        </w:rPr>
        <w:t>Музыкально-спор</w:t>
      </w:r>
      <w:r>
        <w:rPr>
          <w:rFonts w:ascii="Times New Roman" w:hAnsi="Times New Roman"/>
          <w:sz w:val="28"/>
          <w:szCs w:val="28"/>
        </w:rPr>
        <w:t xml:space="preserve">тивный зал располагает </w:t>
      </w:r>
      <w:r w:rsidRPr="00F96EB6">
        <w:rPr>
          <w:rFonts w:ascii="Times New Roman" w:hAnsi="Times New Roman"/>
          <w:sz w:val="28"/>
          <w:szCs w:val="28"/>
        </w:rPr>
        <w:t xml:space="preserve"> оборудованием</w:t>
      </w:r>
      <w:r w:rsidR="001321F8">
        <w:rPr>
          <w:rFonts w:ascii="Times New Roman" w:hAnsi="Times New Roman"/>
          <w:sz w:val="28"/>
          <w:szCs w:val="28"/>
        </w:rPr>
        <w:t xml:space="preserve"> </w:t>
      </w:r>
      <w:r w:rsidRPr="00F96EB6">
        <w:rPr>
          <w:rFonts w:ascii="Times New Roman" w:hAnsi="Times New Roman"/>
          <w:sz w:val="28"/>
          <w:szCs w:val="28"/>
        </w:rPr>
        <w:t>для ведения физкультурно-оздоровительной работы с детьми</w:t>
      </w:r>
      <w:r>
        <w:rPr>
          <w:rFonts w:ascii="Times New Roman" w:hAnsi="Times New Roman"/>
          <w:sz w:val="28"/>
          <w:szCs w:val="28"/>
        </w:rPr>
        <w:t xml:space="preserve"> (мячи, обручи, нестандартное оборудование, гимнастические палки, кегли, массажные дорожки, дуги для </w:t>
      </w:r>
      <w:proofErr w:type="spellStart"/>
      <w:r>
        <w:rPr>
          <w:rFonts w:ascii="Times New Roman" w:hAnsi="Times New Roman"/>
          <w:sz w:val="28"/>
          <w:szCs w:val="28"/>
        </w:rPr>
        <w:t>подлезания</w:t>
      </w:r>
      <w:proofErr w:type="spellEnd"/>
      <w:r>
        <w:rPr>
          <w:rFonts w:ascii="Times New Roman" w:hAnsi="Times New Roman"/>
          <w:sz w:val="28"/>
          <w:szCs w:val="28"/>
        </w:rPr>
        <w:t xml:space="preserve">, скакалки, флажки, мешочки для метания, </w:t>
      </w:r>
      <w:r>
        <w:rPr>
          <w:rFonts w:ascii="Times New Roman" w:hAnsi="Times New Roman"/>
          <w:sz w:val="28"/>
          <w:szCs w:val="28"/>
        </w:rPr>
        <w:lastRenderedPageBreak/>
        <w:t>шведская лестница)</w:t>
      </w:r>
      <w:r w:rsidRPr="00F96EB6">
        <w:rPr>
          <w:rFonts w:ascii="Times New Roman" w:hAnsi="Times New Roman"/>
          <w:sz w:val="28"/>
          <w:szCs w:val="28"/>
        </w:rPr>
        <w:t xml:space="preserve"> и музыкальной  деятельности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96EB6">
        <w:rPr>
          <w:rFonts w:ascii="Times New Roman" w:hAnsi="Times New Roman"/>
          <w:sz w:val="28"/>
          <w:szCs w:val="28"/>
        </w:rPr>
        <w:t>пианино</w:t>
      </w:r>
      <w:r>
        <w:rPr>
          <w:rFonts w:ascii="Times New Roman" w:hAnsi="Times New Roman"/>
          <w:sz w:val="28"/>
          <w:szCs w:val="28"/>
        </w:rPr>
        <w:t xml:space="preserve">, музыкальный центр, </w:t>
      </w:r>
      <w:r w:rsidRPr="00F96EB6">
        <w:rPr>
          <w:rFonts w:ascii="Times New Roman" w:hAnsi="Times New Roman"/>
          <w:sz w:val="28"/>
          <w:szCs w:val="28"/>
        </w:rPr>
        <w:t>детские музыкальные инструменты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дидактические игры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костюмы для детей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ширма для кукольного театра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наборы театров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6EB6">
        <w:rPr>
          <w:rFonts w:ascii="Times New Roman" w:hAnsi="Times New Roman"/>
          <w:sz w:val="28"/>
          <w:szCs w:val="28"/>
        </w:rPr>
        <w:t>нотный материал</w:t>
      </w:r>
      <w:r>
        <w:rPr>
          <w:rFonts w:ascii="Times New Roman" w:hAnsi="Times New Roman"/>
          <w:sz w:val="28"/>
          <w:szCs w:val="28"/>
        </w:rPr>
        <w:t>).</w:t>
      </w:r>
      <w:proofErr w:type="gramEnd"/>
    </w:p>
    <w:p w:rsidR="00C56DE0" w:rsidRPr="00F96EB6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C56DE0" w:rsidRDefault="00C56DE0" w:rsidP="00C56DE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6EB6">
        <w:rPr>
          <w:rFonts w:ascii="Times New Roman" w:eastAsia="Times New Roman" w:hAnsi="Times New Roman" w:cs="Times New Roman"/>
          <w:sz w:val="28"/>
          <w:szCs w:val="28"/>
        </w:rPr>
        <w:t xml:space="preserve">Для осуществления образовательного процесса и  деятельности ребенка в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96EB6">
        <w:rPr>
          <w:rFonts w:ascii="Times New Roman" w:eastAsia="Times New Roman" w:hAnsi="Times New Roman" w:cs="Times New Roman"/>
          <w:sz w:val="28"/>
          <w:szCs w:val="28"/>
        </w:rPr>
        <w:t>ДОУ созданы определенные условия.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 группы </w:t>
      </w:r>
      <w:r w:rsidRPr="00F96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отдельное</w:t>
      </w:r>
      <w:r w:rsidRPr="00F96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групповое помещен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и </w:t>
      </w:r>
      <w:r w:rsidRPr="00F96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спальню.</w:t>
      </w:r>
      <w:r w:rsidRPr="00F96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96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Групповые комнаты включают игровую, познавательную, обеденную зоны. Группы оборудованы мебелью, мягким инвентарём. </w:t>
      </w:r>
      <w:r w:rsidRPr="00F96EB6">
        <w:rPr>
          <w:rStyle w:val="FontStyle39"/>
          <w:sz w:val="28"/>
          <w:szCs w:val="28"/>
        </w:rPr>
        <w:t xml:space="preserve">Развивающая среда групп  содержательно насыщена, трансформируема, </w:t>
      </w:r>
      <w:proofErr w:type="spellStart"/>
      <w:r w:rsidRPr="00F96EB6">
        <w:rPr>
          <w:rStyle w:val="FontStyle39"/>
          <w:sz w:val="28"/>
          <w:szCs w:val="28"/>
        </w:rPr>
        <w:t>полифункциональна</w:t>
      </w:r>
      <w:proofErr w:type="spellEnd"/>
      <w:r w:rsidRPr="00F96EB6">
        <w:rPr>
          <w:rStyle w:val="FontStyle39"/>
          <w:sz w:val="28"/>
          <w:szCs w:val="28"/>
        </w:rPr>
        <w:t xml:space="preserve">, вариативна, доступна и безопасна. </w:t>
      </w:r>
      <w:r w:rsidRPr="00F96EB6">
        <w:rPr>
          <w:rFonts w:ascii="Times New Roman" w:hAnsi="Times New Roman" w:cs="Times New Roman"/>
          <w:sz w:val="28"/>
          <w:szCs w:val="28"/>
        </w:rPr>
        <w:t>Соответствует возрастным особенностям и возможностям дошкольников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F96EB6">
        <w:rPr>
          <w:rFonts w:ascii="Times New Roman" w:hAnsi="Times New Roman" w:cs="Times New Roman"/>
          <w:sz w:val="28"/>
          <w:szCs w:val="28"/>
        </w:rPr>
        <w:t xml:space="preserve">ключает традиционные компоненты. При оформлении развивающей среды групп  педагоги ДОУ </w:t>
      </w:r>
      <w:r w:rsidRPr="00F96EB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исходили из требований безопасности используемого материала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 воспитанников, </w:t>
      </w:r>
      <w:r w:rsidRPr="00F96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характера </w:t>
      </w:r>
      <w:proofErr w:type="spellStart"/>
      <w:r w:rsidRPr="00F96E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F96EB6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-образовательной модели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r w:rsidRPr="00F96EB6">
        <w:rPr>
          <w:rFonts w:ascii="Times New Roman" w:hAnsi="Times New Roman" w:cs="Times New Roman"/>
          <w:sz w:val="28"/>
          <w:szCs w:val="28"/>
        </w:rPr>
        <w:t xml:space="preserve"> учитывали  </w:t>
      </w:r>
      <w:r w:rsidRPr="00F96EB6">
        <w:rPr>
          <w:rStyle w:val="FontStyle39"/>
          <w:sz w:val="28"/>
          <w:szCs w:val="28"/>
        </w:rPr>
        <w:t xml:space="preserve">рекомендации и составленные  перечни оборудования и пособий по возрастному принципу, стремясь  удовлетворить три основные потребности дошкольников: в движении, общении, познании.  </w:t>
      </w:r>
      <w:r w:rsidRPr="00F96EB6">
        <w:rPr>
          <w:rFonts w:ascii="Times New Roman" w:hAnsi="Times New Roman" w:cs="Times New Roman"/>
          <w:sz w:val="28"/>
          <w:szCs w:val="28"/>
        </w:rPr>
        <w:t>В группах созданы  пространства для осуществления разнообразной деятельности (игры, труда, конструирования, уединения) и т.д. Имеются разнообразные игрушки и оборудование, обеспечивающие свободный выбор детей.</w:t>
      </w:r>
    </w:p>
    <w:p w:rsidR="00C56DE0" w:rsidRPr="00F96EB6" w:rsidRDefault="00C56DE0" w:rsidP="00C56DE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6EB6">
        <w:rPr>
          <w:rFonts w:ascii="Times New Roman" w:eastAsia="Times New Roman" w:hAnsi="Times New Roman" w:cs="Times New Roman"/>
          <w:sz w:val="28"/>
          <w:szCs w:val="28"/>
        </w:rPr>
        <w:t xml:space="preserve">В каждом групповом, служебном, вспомогательном помещении, кабинетах, зале имеются планы эвакуации, назначены ответственные лица за безопасность. </w:t>
      </w:r>
    </w:p>
    <w:p w:rsidR="00C56DE0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bCs/>
          <w:sz w:val="28"/>
          <w:szCs w:val="28"/>
        </w:rPr>
        <w:t>Вывод:</w:t>
      </w:r>
      <w:r w:rsidR="001321F8">
        <w:rPr>
          <w:rFonts w:ascii="Times New Roman" w:hAnsi="Times New Roman"/>
          <w:bCs/>
          <w:sz w:val="28"/>
          <w:szCs w:val="28"/>
        </w:rPr>
        <w:t xml:space="preserve"> </w:t>
      </w:r>
      <w:r w:rsidRPr="00F96EB6">
        <w:rPr>
          <w:rFonts w:ascii="Times New Roman" w:hAnsi="Times New Roman"/>
          <w:bCs/>
          <w:sz w:val="28"/>
          <w:szCs w:val="28"/>
        </w:rPr>
        <w:t>в МДОУ</w:t>
      </w:r>
      <w:r>
        <w:rPr>
          <w:rFonts w:ascii="Times New Roman" w:hAnsi="Times New Roman"/>
          <w:bCs/>
          <w:sz w:val="28"/>
          <w:szCs w:val="28"/>
        </w:rPr>
        <w:t xml:space="preserve"> имеется необходимая материально-техническая база, по улучшению которой планомерно и ежегодно ведется работа</w:t>
      </w:r>
      <w:r w:rsidRPr="00F96EB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Контроль над хозяйственным обслуживанием осуществляется надлежащим образом. </w:t>
      </w:r>
    </w:p>
    <w:p w:rsidR="00C56DE0" w:rsidRPr="00AA5DD8" w:rsidRDefault="00C56DE0" w:rsidP="00C56DE0">
      <w:pPr>
        <w:pStyle w:val="a7"/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C56DE0" w:rsidRPr="000A4718" w:rsidRDefault="00C56DE0" w:rsidP="00C56DE0">
      <w:pPr>
        <w:pStyle w:val="a7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F7998">
        <w:rPr>
          <w:rFonts w:ascii="Times New Roman" w:hAnsi="Times New Roman"/>
          <w:bCs/>
          <w:sz w:val="28"/>
          <w:szCs w:val="28"/>
          <w:lang w:eastAsia="ru-RU"/>
        </w:rPr>
        <w:t>Результаты анализа показателей деятельности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5333"/>
        <w:gridCol w:w="1939"/>
        <w:gridCol w:w="46"/>
        <w:gridCol w:w="1711"/>
      </w:tblGrid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Значения показателей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C56DE0" w:rsidRPr="00057E2C" w:rsidTr="001D221A">
        <w:trPr>
          <w:jc w:val="center"/>
        </w:trPr>
        <w:tc>
          <w:tcPr>
            <w:tcW w:w="99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 Образовательная деятельность</w:t>
            </w: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(8 - 12 часов)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__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__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val="en-US" w:eastAsia="ru-RU"/>
              </w:rPr>
              <w:t>20</w:t>
            </w: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0A4718">
              <w:rPr>
                <w:rFonts w:ascii="Times New Roman" w:hAnsi="Times New Roman"/>
                <w:sz w:val="24"/>
                <w:szCs w:val="24"/>
                <w:lang w:val="en-US" w:eastAsia="ru-RU"/>
              </w:rPr>
              <w:t>21</w:t>
            </w: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0A4718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val="en-US" w:eastAsia="ru-RU"/>
              </w:rPr>
              <w:t>72</w:t>
            </w: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0A4718">
              <w:rPr>
                <w:rFonts w:ascii="Times New Roman" w:hAnsi="Times New Roman"/>
                <w:sz w:val="24"/>
                <w:szCs w:val="24"/>
                <w:lang w:val="en-US" w:eastAsia="ru-RU"/>
              </w:rPr>
              <w:t>78</w:t>
            </w: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воспитанников в общей численности воспитанников, получающих услуги присмотра и ухода: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__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lastRenderedPageBreak/>
              <w:t>1.4.1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(8 - 12 часов)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val="en-US" w:eastAsia="ru-RU"/>
              </w:rPr>
              <w:t>92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__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__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__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__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0A4718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дней</w:t>
            </w: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4 /5</w:t>
            </w:r>
            <w:r w:rsidRPr="000A4718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</w:t>
            </w:r>
            <w:r w:rsidRPr="000A4718">
              <w:rPr>
                <w:rFonts w:ascii="Times New Roman" w:hAnsi="Times New Roman"/>
                <w:sz w:val="24"/>
                <w:szCs w:val="24"/>
                <w:lang w:val="en-US" w:eastAsia="ru-RU"/>
              </w:rPr>
              <w:t>57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</w:t>
            </w:r>
            <w:r w:rsidRPr="000A4718">
              <w:rPr>
                <w:rFonts w:ascii="Times New Roman" w:hAnsi="Times New Roman"/>
                <w:sz w:val="24"/>
                <w:szCs w:val="24"/>
                <w:lang w:val="en-US" w:eastAsia="ru-RU"/>
              </w:rPr>
              <w:t>43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3 /</w:t>
            </w:r>
            <w:r w:rsidRPr="000A4718">
              <w:rPr>
                <w:rFonts w:ascii="Times New Roman" w:hAnsi="Times New Roman"/>
                <w:sz w:val="24"/>
                <w:szCs w:val="24"/>
                <w:lang w:val="en-US" w:eastAsia="ru-RU"/>
              </w:rPr>
              <w:t>43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1/11,1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1 /14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/14 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Свыше 20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6/86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1/14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1 /14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56DE0" w:rsidRPr="00057E2C" w:rsidTr="001D221A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E0" w:rsidRPr="000A4718" w:rsidRDefault="00C56DE0" w:rsidP="001D221A">
            <w:pPr>
              <w:pStyle w:val="a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4718">
              <w:rPr>
                <w:rFonts w:ascii="Times New Roman" w:hAnsi="Times New Roman"/>
                <w:sz w:val="24"/>
                <w:szCs w:val="24"/>
                <w:lang w:eastAsia="ru-RU"/>
              </w:rPr>
              <w:t>10/100</w:t>
            </w: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DE0" w:rsidRPr="000A4718" w:rsidRDefault="00C56DE0" w:rsidP="001D221A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34B7" w:rsidRDefault="005434B7"/>
    <w:p w:rsidR="00C56DE0" w:rsidRDefault="00C56DE0">
      <w:r>
        <w:rPr>
          <w:noProof/>
          <w:lang w:eastAsia="ru-RU"/>
        </w:rPr>
        <w:drawing>
          <wp:inline distT="0" distB="0" distL="0" distR="0">
            <wp:extent cx="5734050" cy="6477000"/>
            <wp:effectExtent l="0" t="0" r="0" b="0"/>
            <wp:docPr id="64" name="Рисунок 64" descr="F:\2 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 са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E74F4"/>
    <w:multiLevelType w:val="hybridMultilevel"/>
    <w:tmpl w:val="AEF69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A15EB"/>
    <w:multiLevelType w:val="hybridMultilevel"/>
    <w:tmpl w:val="2E68C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C71FDE"/>
    <w:multiLevelType w:val="multilevel"/>
    <w:tmpl w:val="8528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603793"/>
    <w:multiLevelType w:val="hybridMultilevel"/>
    <w:tmpl w:val="91CAA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672C67"/>
    <w:multiLevelType w:val="hybridMultilevel"/>
    <w:tmpl w:val="3500C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CA66FC">
      <w:start w:val="3"/>
      <w:numFmt w:val="bullet"/>
      <w:lvlText w:val="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93E"/>
    <w:rsid w:val="001321F8"/>
    <w:rsid w:val="005434B7"/>
    <w:rsid w:val="006C593E"/>
    <w:rsid w:val="007D2A9A"/>
    <w:rsid w:val="008A4517"/>
    <w:rsid w:val="00BE4814"/>
    <w:rsid w:val="00C56DE0"/>
    <w:rsid w:val="00F34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DE0"/>
    <w:rPr>
      <w:rFonts w:ascii="Arial" w:eastAsia="Calibri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DE0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C56DE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C56DE0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character" w:customStyle="1" w:styleId="s110">
    <w:name w:val="s110"/>
    <w:rsid w:val="00C56DE0"/>
    <w:rPr>
      <w:b/>
      <w:bCs w:val="0"/>
    </w:rPr>
  </w:style>
  <w:style w:type="paragraph" w:styleId="a7">
    <w:name w:val="No Spacing"/>
    <w:uiPriority w:val="99"/>
    <w:qFormat/>
    <w:rsid w:val="00C56DE0"/>
    <w:pPr>
      <w:spacing w:after="0" w:line="360" w:lineRule="auto"/>
    </w:pPr>
    <w:rPr>
      <w:rFonts w:ascii="Arial" w:eastAsia="Times New Roman" w:hAnsi="Arial" w:cs="Times New Roman"/>
      <w:sz w:val="20"/>
    </w:rPr>
  </w:style>
  <w:style w:type="character" w:styleId="a8">
    <w:name w:val="Strong"/>
    <w:uiPriority w:val="22"/>
    <w:qFormat/>
    <w:rsid w:val="00C56DE0"/>
    <w:rPr>
      <w:b/>
      <w:bCs/>
    </w:rPr>
  </w:style>
  <w:style w:type="character" w:styleId="a9">
    <w:name w:val="Emphasis"/>
    <w:uiPriority w:val="20"/>
    <w:qFormat/>
    <w:rsid w:val="00C56DE0"/>
    <w:rPr>
      <w:i/>
      <w:iCs/>
    </w:rPr>
  </w:style>
  <w:style w:type="character" w:customStyle="1" w:styleId="FontStyle39">
    <w:name w:val="Font Style39"/>
    <w:basedOn w:val="a0"/>
    <w:rsid w:val="00C56DE0"/>
    <w:rPr>
      <w:rFonts w:ascii="Times New Roman" w:hAnsi="Times New Roman" w:cs="Times New Roman" w:hint="default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DE0"/>
    <w:rPr>
      <w:rFonts w:ascii="Arial" w:eastAsia="Calibri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DE0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C56DE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C56DE0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character" w:customStyle="1" w:styleId="s110">
    <w:name w:val="s110"/>
    <w:rsid w:val="00C56DE0"/>
    <w:rPr>
      <w:b/>
      <w:bCs w:val="0"/>
    </w:rPr>
  </w:style>
  <w:style w:type="paragraph" w:styleId="a7">
    <w:name w:val="No Spacing"/>
    <w:uiPriority w:val="99"/>
    <w:qFormat/>
    <w:rsid w:val="00C56DE0"/>
    <w:pPr>
      <w:spacing w:after="0" w:line="360" w:lineRule="auto"/>
    </w:pPr>
    <w:rPr>
      <w:rFonts w:ascii="Arial" w:eastAsia="Times New Roman" w:hAnsi="Arial" w:cs="Times New Roman"/>
      <w:sz w:val="20"/>
    </w:rPr>
  </w:style>
  <w:style w:type="character" w:styleId="a8">
    <w:name w:val="Strong"/>
    <w:uiPriority w:val="22"/>
    <w:qFormat/>
    <w:rsid w:val="00C56DE0"/>
    <w:rPr>
      <w:b/>
      <w:bCs/>
    </w:rPr>
  </w:style>
  <w:style w:type="character" w:styleId="a9">
    <w:name w:val="Emphasis"/>
    <w:uiPriority w:val="20"/>
    <w:qFormat/>
    <w:rsid w:val="00C56DE0"/>
    <w:rPr>
      <w:i/>
      <w:iCs/>
    </w:rPr>
  </w:style>
  <w:style w:type="character" w:customStyle="1" w:styleId="FontStyle39">
    <w:name w:val="Font Style39"/>
    <w:basedOn w:val="a0"/>
    <w:rsid w:val="00C56DE0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ogonek7@inbo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5541</Words>
  <Characters>31590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11</cp:lastModifiedBy>
  <cp:revision>9</cp:revision>
  <dcterms:created xsi:type="dcterms:W3CDTF">2019-06-29T15:31:00Z</dcterms:created>
  <dcterms:modified xsi:type="dcterms:W3CDTF">2019-06-30T05:42:00Z</dcterms:modified>
</cp:coreProperties>
</file>