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C" w:rsidRDefault="00112E8C" w:rsidP="00112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6B8C">
        <w:rPr>
          <w:rFonts w:ascii="Times New Roman" w:hAnsi="Times New Roman" w:cs="Times New Roman"/>
          <w:b/>
          <w:sz w:val="28"/>
          <w:szCs w:val="28"/>
        </w:rPr>
        <w:t xml:space="preserve">тчет «Об изучении мнения населения о качестве оказания </w:t>
      </w:r>
      <w:bookmarkStart w:id="0" w:name="_GoBack"/>
      <w:bookmarkEnd w:id="0"/>
      <w:r w:rsidR="00B56B8C">
        <w:rPr>
          <w:rFonts w:ascii="Times New Roman" w:hAnsi="Times New Roman" w:cs="Times New Roman"/>
          <w:b/>
          <w:sz w:val="28"/>
          <w:szCs w:val="28"/>
        </w:rPr>
        <w:t>муниципальных услуг МДОУ «Детский сад № 7 «Огонек»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определения уровня социальной востребованности населением района оказания муниципальных услуг, степени информированности, общественной оценки эффективности  и качества муниципальных услуг, оказываемых гражданам муниципальными образовательными учреждениями,  в МДОУ было проведено анкетирование «Удовлетворенность населения качеством предоставляемой муниципальной услуги в сфере образования».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анкетировании приняли участие 60 родителей (65%) всех возрастных групп. Опрос проводился письменно в помещениях непосредственно по месту предоставления муниципальных услуг. Участие в опросе являлось свободным и добровольным. 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направлениями изучения мнения населения по вопросам оказания муниципальных услуг являлось: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обслуживания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учебно-воспитательные мероприятия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персоналу.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каждому направлению была проведена оценка соответствия качества муниципальных услуг по критериям в соотве</w:t>
      </w:r>
      <w:r w:rsidR="00B5624E">
        <w:rPr>
          <w:rFonts w:ascii="Times New Roman" w:hAnsi="Times New Roman" w:cs="Times New Roman"/>
          <w:sz w:val="28"/>
          <w:szCs w:val="28"/>
        </w:rPr>
        <w:t>тствии с приказом УО АСМР  № 111 от 26.01.2018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анкетирования приведены в таблице ниже.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701"/>
        <w:gridCol w:w="284"/>
        <w:gridCol w:w="1417"/>
        <w:gridCol w:w="142"/>
        <w:gridCol w:w="1241"/>
      </w:tblGrid>
      <w:tr w:rsidR="00B56B8C" w:rsidTr="00B56B8C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4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B56B8C" w:rsidTr="00B56B8C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B8C" w:rsidRDefault="00B5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B8C" w:rsidRDefault="00B5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</w:t>
            </w: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 частично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удовлетворяет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Условия обслуживания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Качество, полнота и доступность информации о деятельности организации социальной сферы, размещенной на информационных стендах в помещении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24E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24E" w:rsidRDefault="00B56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24E" w:rsidRDefault="00B5624E" w:rsidP="00B56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Качество, полнота и доступность информации о деятельности организации социальной сферы,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на официальном сайте образовательного учреждения в сети «Интернет»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24E" w:rsidRDefault="00B5624E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E" w:rsidRDefault="00B5624E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24E" w:rsidRDefault="00B5624E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E" w:rsidRDefault="00B5624E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24E" w:rsidRDefault="00B5624E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E" w:rsidRDefault="00B5624E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B5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учебно-воспитательному процессу в соответствии с типовым положением и Федеральным законом РФ «Об образовании в РФ»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56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учащихся (воспитанников)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C0" w:rsidRDefault="00794FC0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94FC0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C0" w:rsidRDefault="007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C0" w:rsidRDefault="007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C0" w:rsidRDefault="00794FC0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C0" w:rsidRDefault="00794FC0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  <w:p w:rsidR="00794FC0" w:rsidRDefault="00794FC0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C0" w:rsidRDefault="00794FC0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C0" w:rsidRDefault="00794FC0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FC0" w:rsidRDefault="00794FC0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C0" w:rsidRDefault="00794FC0" w:rsidP="0043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ПО НАПРАВЛЕНИЮ</w:t>
            </w: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ПО НАПРАВЛЕНИЮ: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8C" w:rsidTr="00B56B8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Учебно-образовательные мероприятия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 (групп)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(93%)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(7%)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 соответствии со своим уставом может реализовать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</w:t>
            </w: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(97%)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P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8C"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P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P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0D6EA2">
            <w:pPr>
              <w:jc w:val="center"/>
            </w:pPr>
            <w:r w:rsidRPr="00B56B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ПО НАПРАВЛЕНИЮ</w:t>
            </w: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(98%)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ПО НАПРАВЛЕНИЮ: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8C" w:rsidTr="00B56B8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персоналу</w:t>
            </w:r>
          </w:p>
        </w:tc>
      </w:tr>
      <w:tr w:rsidR="00114ACE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специалист имеет соответствующее образование, квалификацию, профессиональную подготовку, обладает знаниями и опытом для выполнения возложенных на него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14ACE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проходят периодически (1 раз в 3 года) учебу на курсах повышения квалификации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14ACE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услуг работники учреждения проявляют к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воспитанникам), их родителям (законным представителям) вежливость, выдержку, предусмотрительность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14ACE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 РЕЗУЛЬТАТ ПО НАПРАВЛЕНИЮ</w:t>
            </w:r>
          </w:p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ПО НАПРАВЛЕНИЮ: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Родителей полностью устраивает направление </w:t>
      </w:r>
      <w:r w:rsidR="00114ACE">
        <w:rPr>
          <w:rFonts w:ascii="Times New Roman" w:hAnsi="Times New Roman" w:cs="Times New Roman"/>
          <w:sz w:val="28"/>
          <w:szCs w:val="28"/>
        </w:rPr>
        <w:t>«Требование к персоналу», «Условия обслуживания»</w:t>
      </w:r>
      <w:r>
        <w:rPr>
          <w:rFonts w:ascii="Times New Roman" w:hAnsi="Times New Roman" w:cs="Times New Roman"/>
          <w:sz w:val="28"/>
          <w:szCs w:val="28"/>
        </w:rPr>
        <w:t>. Менее удовл</w:t>
      </w:r>
      <w:r w:rsidR="00114ACE">
        <w:rPr>
          <w:rFonts w:ascii="Times New Roman" w:hAnsi="Times New Roman" w:cs="Times New Roman"/>
          <w:sz w:val="28"/>
          <w:szCs w:val="28"/>
        </w:rPr>
        <w:t>етворены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«Учебно-образов</w:t>
      </w:r>
      <w:r w:rsidR="00114ACE">
        <w:rPr>
          <w:rFonts w:ascii="Times New Roman" w:hAnsi="Times New Roman" w:cs="Times New Roman"/>
          <w:sz w:val="28"/>
          <w:szCs w:val="28"/>
        </w:rPr>
        <w:t xml:space="preserve">ательные мероприятия». </w:t>
      </w:r>
      <w:r w:rsidR="00114ACE" w:rsidRPr="00114ACE">
        <w:rPr>
          <w:rFonts w:ascii="Times New Roman" w:hAnsi="Times New Roman" w:cs="Times New Roman"/>
          <w:sz w:val="28"/>
          <w:szCs w:val="28"/>
        </w:rPr>
        <w:t xml:space="preserve">7 процентов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114ACE" w:rsidRPr="00114ACE">
        <w:rPr>
          <w:rFonts w:ascii="Times New Roman" w:hAnsi="Times New Roman" w:cs="Times New Roman"/>
          <w:sz w:val="28"/>
          <w:szCs w:val="28"/>
        </w:rPr>
        <w:t>(4 чел.)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частично удовлетворены оснащением групп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</w:t>
      </w:r>
      <w:r w:rsidRPr="00114ACE">
        <w:rPr>
          <w:rFonts w:ascii="Times New Roman" w:hAnsi="Times New Roman" w:cs="Times New Roman"/>
          <w:sz w:val="28"/>
          <w:szCs w:val="28"/>
        </w:rPr>
        <w:t>.</w:t>
      </w:r>
      <w:r w:rsidR="00114ACE" w:rsidRPr="00114ACE">
        <w:rPr>
          <w:rFonts w:ascii="Times New Roman" w:hAnsi="Times New Roman" w:cs="Times New Roman"/>
          <w:sz w:val="28"/>
          <w:szCs w:val="28"/>
        </w:rPr>
        <w:t xml:space="preserve"> Три процента родителей (2 чел.) отметили, что частично удовлетворены</w:t>
      </w:r>
      <w:r w:rsidR="00114ACE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 Далее была проведена расчетная оценка соответствия качества муниципальных услуг по всем направлениям в целом.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701"/>
        <w:gridCol w:w="284"/>
        <w:gridCol w:w="1417"/>
        <w:gridCol w:w="142"/>
        <w:gridCol w:w="1241"/>
      </w:tblGrid>
      <w:tr w:rsidR="00B56B8C" w:rsidTr="00B56B8C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47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B56B8C" w:rsidTr="00114ACE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B8C" w:rsidRDefault="00B5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B8C" w:rsidRDefault="00B5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</w:t>
            </w: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 частично</w:t>
            </w: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удовлетворяет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Условия обслуживания</w:t>
            </w: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ACE" w:rsidTr="00114AC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РЕЗУЛЬТАТ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</w:t>
            </w:r>
          </w:p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(100%)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E" w:rsidRDefault="00114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Учебно-образовательные мероприятия</w:t>
            </w: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ACE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НАПРАВЛЕНИЮ</w:t>
            </w:r>
          </w:p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(98%)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B56B8C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персоналу</w:t>
            </w:r>
          </w:p>
          <w:p w:rsidR="00B56B8C" w:rsidRDefault="00B56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ACE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 РЕЗУЛЬТАТ ПО НАПРАВЛЕНИЮ</w:t>
            </w:r>
          </w:p>
          <w:p w:rsidR="00114ACE" w:rsidRDefault="00114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(100%)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 w:rsidP="006E75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CE" w:rsidRDefault="0011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CE" w:rsidRDefault="00114A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6B8C" w:rsidTr="00114AC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РЕЗУЛЬТАТ АНКЕТИРОВАНИЯ</w:t>
            </w: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437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 (99,3%)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(0,6%)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B8C" w:rsidRDefault="00B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56B8C" w:rsidTr="00B56B8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B8C" w:rsidRDefault="00B56B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B8C" w:rsidRDefault="00B56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B56B8C" w:rsidRDefault="00B5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Предложений (замечаний) по блокам от родителей не поступило.</w:t>
      </w: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B8C" w:rsidRDefault="00B56B8C" w:rsidP="00B56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347F8B" w:rsidRDefault="00347F8B"/>
    <w:sectPr w:rsidR="00347F8B" w:rsidSect="00B7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42F"/>
    <w:rsid w:val="000D6EA2"/>
    <w:rsid w:val="00112E8C"/>
    <w:rsid w:val="00114ACE"/>
    <w:rsid w:val="00347F8B"/>
    <w:rsid w:val="0043779B"/>
    <w:rsid w:val="00794FC0"/>
    <w:rsid w:val="00A6642F"/>
    <w:rsid w:val="00B5624E"/>
    <w:rsid w:val="00B56B8C"/>
    <w:rsid w:val="00B7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56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56B8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BE9E-90FD-477E-94DE-379A449C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2018-12-05T11:47:00Z</cp:lastPrinted>
  <dcterms:created xsi:type="dcterms:W3CDTF">2018-12-05T10:48:00Z</dcterms:created>
  <dcterms:modified xsi:type="dcterms:W3CDTF">2019-02-19T17:34:00Z</dcterms:modified>
</cp:coreProperties>
</file>