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9A" w:rsidRDefault="00FC7E80">
      <w:r>
        <w:rPr>
          <w:noProof/>
          <w:lang w:eastAsia="ru-RU"/>
        </w:rPr>
        <w:drawing>
          <wp:inline distT="0" distB="0" distL="0" distR="0">
            <wp:extent cx="5940425" cy="8406450"/>
            <wp:effectExtent l="0" t="0" r="3175" b="0"/>
            <wp:docPr id="1" name="Рисунок 1" descr="F:\на сайт\1 поря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1 поряд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80" w:rsidRDefault="00FC7E80"/>
    <w:p w:rsidR="00FC7E80" w:rsidRDefault="00FC7E80"/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30038);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- Уставом МДОУ, с целью регламентации порядка доступа педагогов к информационно-телекоммуникационным сетям и базам данных, учебным и методическим материалам, материально-техническим средствам обеспечения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образовательной деятельности МДОУ.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1.2. Доступ педагогических работников к вышеперечисленным ресурсам обеспечивается в целях качественного осуществления образовательной дея</w:t>
      </w:r>
      <w:bookmarkStart w:id="0" w:name="_GoBack"/>
      <w:bookmarkEnd w:id="0"/>
      <w:r w:rsidRPr="00FC7E80">
        <w:rPr>
          <w:rFonts w:ascii="Times New Roman" w:hAnsi="Times New Roman" w:cs="Times New Roman"/>
          <w:sz w:val="28"/>
          <w:szCs w:val="28"/>
        </w:rPr>
        <w:t>тельности, предусмотренной Уставом МДОУ.</w:t>
      </w:r>
    </w:p>
    <w:p w:rsidR="00FC7E80" w:rsidRPr="00FC7E80" w:rsidRDefault="00FC7E80" w:rsidP="00FC7E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7E80" w:rsidRPr="00FC7E80" w:rsidRDefault="00FC7E80" w:rsidP="00FC7E8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E80">
        <w:rPr>
          <w:rFonts w:ascii="Times New Roman" w:hAnsi="Times New Roman" w:cs="Times New Roman"/>
          <w:b/>
          <w:bCs/>
          <w:sz w:val="28"/>
          <w:szCs w:val="28"/>
        </w:rPr>
        <w:t>2. Порядок доступа</w:t>
      </w:r>
    </w:p>
    <w:p w:rsidR="00FC7E80" w:rsidRPr="00FC7E80" w:rsidRDefault="00FC7E80" w:rsidP="00FC7E8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E80">
        <w:rPr>
          <w:rFonts w:ascii="Times New Roman" w:hAnsi="Times New Roman" w:cs="Times New Roman"/>
          <w:b/>
          <w:bCs/>
          <w:sz w:val="28"/>
          <w:szCs w:val="28"/>
        </w:rPr>
        <w:t>к информационно-телекоммуникационным сетям</w:t>
      </w:r>
    </w:p>
    <w:p w:rsidR="00FC7E80" w:rsidRPr="00FC7E80" w:rsidRDefault="00FC7E80" w:rsidP="00FC7E80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2.1. Доступ педагогов к информационно-телекоммуникационной сети Интернет в МДОУ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2.2. Для доступа к информационно-телекоммуникационным сетям в МДОУ педагогическому работнику предоставляются идентификационные данные (логин и пароль/учётная запись/электронный ключ и др.).</w:t>
      </w:r>
    </w:p>
    <w:p w:rsidR="00FC7E80" w:rsidRPr="00FC7E80" w:rsidRDefault="00FC7E80" w:rsidP="00FC7E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7E80" w:rsidRPr="00FC7E80" w:rsidRDefault="00FC7E80" w:rsidP="00FC7E8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E80">
        <w:rPr>
          <w:rFonts w:ascii="Times New Roman" w:hAnsi="Times New Roman" w:cs="Times New Roman"/>
          <w:b/>
          <w:bCs/>
          <w:sz w:val="28"/>
          <w:szCs w:val="28"/>
        </w:rPr>
        <w:t>3. Порядок доступа к базам данных</w:t>
      </w:r>
    </w:p>
    <w:p w:rsidR="00FC7E80" w:rsidRPr="00FC7E80" w:rsidRDefault="00FC7E80" w:rsidP="00FC7E80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3.1. Педагогическим работникам обеспечивается доступ к следующим электронным базам данных: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- профессиональные базы данных;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- информационные справочные системы;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- поисковые системы.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3.2. Доступ к электронным базам данных осуществляется на условиях, указанных в договоре, заключенных МДОУ с правообладателем электронных ресурсов (внешние базы данных).</w:t>
      </w:r>
    </w:p>
    <w:p w:rsidR="00FC7E80" w:rsidRPr="00FC7E80" w:rsidRDefault="00FC7E80" w:rsidP="00FC7E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7E80" w:rsidRPr="00FC7E80" w:rsidRDefault="00FC7E80" w:rsidP="00FC7E8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E80">
        <w:rPr>
          <w:rFonts w:ascii="Times New Roman" w:hAnsi="Times New Roman" w:cs="Times New Roman"/>
          <w:b/>
          <w:bCs/>
          <w:sz w:val="28"/>
          <w:szCs w:val="28"/>
        </w:rPr>
        <w:t>4. Порядок доступа к библиотечным фондам,</w:t>
      </w:r>
    </w:p>
    <w:p w:rsidR="00FC7E80" w:rsidRPr="00FC7E80" w:rsidRDefault="00FC7E80" w:rsidP="00FC7E8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E80">
        <w:rPr>
          <w:rFonts w:ascii="Times New Roman" w:hAnsi="Times New Roman" w:cs="Times New Roman"/>
          <w:b/>
          <w:bCs/>
          <w:sz w:val="28"/>
          <w:szCs w:val="28"/>
        </w:rPr>
        <w:t>учебным и методическим материалам</w:t>
      </w:r>
    </w:p>
    <w:p w:rsidR="00FC7E80" w:rsidRPr="00FC7E80" w:rsidRDefault="00FC7E80" w:rsidP="00FC7E80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4.1. Учебные и методические материалы, размещаемые на официальном сайте, находятся в открытом доступе.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4.2. Педагогическим работникам по их запросам могут выдаваться во временное пользование учебные и методические материалы, входящие в оснащение методического кабинета МДОУ и групповых комнат.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4.3. Выдача педагогическим работникам во временное пользование учебных и методических материалов, входящих в оснащение групповых комнат, осуществляется старшим воспитателем.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lastRenderedPageBreak/>
        <w:t>4.4. Срок, на который выдаются учебные и методические материалы, определяется старшим воспитателем.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4.5. Выдача педагогическому работнику и сдача им учебных и методических материалов фиксируются в журнале выдачи.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4.7.  Место формирования библиотечного фонда – методический кабинет.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Ответственность за сохранность библиотечного фонда несет старший воспитатель.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Старший воспитатель: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- отвечает за регистрацию библиотечного фонда учебных и методических материалов, ведет его учет в журнале;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- формирует фонд в соответствии с интересами и потребностями всех педагогов и родителей;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- совершенствует библиотечное обслуживание пользователей;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- обеспечивает сохранность используемого книжного фонда, ауди</w:t>
      </w:r>
      <w:proofErr w:type="gramStart"/>
      <w:r w:rsidRPr="00FC7E8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C7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E80">
        <w:rPr>
          <w:rFonts w:ascii="Times New Roman" w:hAnsi="Times New Roman" w:cs="Times New Roman"/>
          <w:sz w:val="28"/>
          <w:szCs w:val="28"/>
        </w:rPr>
        <w:t>видеофонда</w:t>
      </w:r>
      <w:proofErr w:type="spellEnd"/>
      <w:r w:rsidRPr="00FC7E80">
        <w:rPr>
          <w:rFonts w:ascii="Times New Roman" w:hAnsi="Times New Roman" w:cs="Times New Roman"/>
          <w:sz w:val="28"/>
          <w:szCs w:val="28"/>
        </w:rPr>
        <w:t>, их размещение и хранение;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- отчитывается в установленном порядке перед заведующим МДОУ.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4.8. Доступ педагогических работников к библиотеке и информационным ресурсам осуществляется без ограничения.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4.9. Права и обязанности педагогических работников.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4.9.1.Педагогические работники имеют право: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- получать полную информацию о составе фонда библиотеки;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- получать из фонда библиотеки для временного пользования любые издания или их копии;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- получать консультативную помощь в поиске и выборе необходимого материала;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- продлевать срок пользования литературой в установленном порядке.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4.9.2. Педагогические работники обязаны: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- бережно относиться к книгам, периодике и другим произведениям печати, полученным из библиотеки методического кабинета МДОУ;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- возвращать книги в установленные сроки;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- не выносить их из помещения методического кабинета, если они не записаны в читательском формуляре;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- не делать в них пометки, подчеркивания;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- не вырывать и не сгибать страницы.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4.9.3. При получении книг, периодики и других произведений печати педагогические работники должны тщательно просмотреть их и в случае обнаружения каких-либо дефектов сообщить об этом старшему воспитателю, ответственному за хранение произведений печати; в противном случае ответственность за порчу несет педагогический работник, пользовавшийся изданием последним.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4.9.4. При увольнении из МДОУ педагогические работники обязаны вернуть в библиотеку числящиеся за ними издания.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lastRenderedPageBreak/>
        <w:t>4.9.5. Педагогические работники обязаны соблюдать правила пользования библиотекой.</w:t>
      </w:r>
    </w:p>
    <w:p w:rsidR="00FC7E80" w:rsidRPr="00FC7E80" w:rsidRDefault="00FC7E80" w:rsidP="00FC7E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7E80" w:rsidRPr="00FC7E80" w:rsidRDefault="00FC7E80" w:rsidP="00FC7E8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E80">
        <w:rPr>
          <w:rFonts w:ascii="Times New Roman" w:hAnsi="Times New Roman" w:cs="Times New Roman"/>
          <w:b/>
          <w:bCs/>
          <w:sz w:val="28"/>
          <w:szCs w:val="28"/>
        </w:rPr>
        <w:t>5. Порядок доступа к материально-техническим средствам</w:t>
      </w:r>
    </w:p>
    <w:p w:rsidR="00FC7E80" w:rsidRPr="00FC7E80" w:rsidRDefault="00FC7E80" w:rsidP="00FC7E8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E80">
        <w:rPr>
          <w:rFonts w:ascii="Times New Roman" w:hAnsi="Times New Roman" w:cs="Times New Roman"/>
          <w:b/>
          <w:bCs/>
          <w:sz w:val="28"/>
          <w:szCs w:val="28"/>
        </w:rPr>
        <w:t>обеспечения образовательной деятельности</w:t>
      </w:r>
    </w:p>
    <w:p w:rsidR="00FC7E80" w:rsidRPr="00FC7E80" w:rsidRDefault="00FC7E80" w:rsidP="00FC7E80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- без ограничения доступа к музыкальному (физкультурному) залу (</w:t>
      </w:r>
      <w:proofErr w:type="gramStart"/>
      <w:r w:rsidRPr="00FC7E80">
        <w:rPr>
          <w:rFonts w:ascii="Times New Roman" w:hAnsi="Times New Roman" w:cs="Times New Roman"/>
          <w:sz w:val="28"/>
          <w:szCs w:val="28"/>
        </w:rPr>
        <w:t>совмещен</w:t>
      </w:r>
      <w:proofErr w:type="gramEnd"/>
      <w:r w:rsidRPr="00FC7E80">
        <w:rPr>
          <w:rFonts w:ascii="Times New Roman" w:hAnsi="Times New Roman" w:cs="Times New Roman"/>
          <w:sz w:val="28"/>
          <w:szCs w:val="28"/>
        </w:rPr>
        <w:t>) и другим помещениям во время, определенное в расписании занятий;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- к музыкальному (физкультурному) залу, другим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Выдача педагогическим работникам и сдача им движимых (переносных) материально-технических средств обеспечения образовательной деятельности фиксируются в журнале выдачи старшим воспитателем, заведующим хозяйством ответственных за сохранность и правильное использование соответствующих средств.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 xml:space="preserve">Педагогические работники несут ответственность за </w:t>
      </w:r>
      <w:proofErr w:type="gramStart"/>
      <w:r w:rsidRPr="00FC7E80">
        <w:rPr>
          <w:rFonts w:ascii="Times New Roman" w:hAnsi="Times New Roman" w:cs="Times New Roman"/>
          <w:sz w:val="28"/>
          <w:szCs w:val="28"/>
        </w:rPr>
        <w:t>правильное</w:t>
      </w:r>
      <w:proofErr w:type="gramEnd"/>
      <w:r w:rsidRPr="00FC7E80">
        <w:rPr>
          <w:rFonts w:ascii="Times New Roman" w:hAnsi="Times New Roman" w:cs="Times New Roman"/>
          <w:sz w:val="28"/>
          <w:szCs w:val="28"/>
        </w:rPr>
        <w:t xml:space="preserve"> использования и сохранность материально-технических средств.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5.2. Для копирования или тиражирования учебных и методических материалов педагогические работники имеют право пользоваться копировальной техникой в методическом кабинете. Количество сделанных педагогом копий для обеспечения образовательной деятельности не фиксируется и не ограничивается. Для личных нужд не связанных с образовательной деятельностью, копирование согласовывается с заведующим МДОУ.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5.3. Для распечатывания учебных и методических материалов педагогические работники имеют право пользоваться принтером в кабинете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заведующего. Количество распечатанных педагогом листов не фиксируется и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не ограничивается. Для личных нужд не связанных с образовательной деятельностью, распечатывание на принтере согласовывается с заведующим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МДОУ.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 xml:space="preserve">5.4. Накопители информации (CD-диски, </w:t>
      </w:r>
      <w:proofErr w:type="spellStart"/>
      <w:r w:rsidRPr="00FC7E80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FC7E80">
        <w:rPr>
          <w:rFonts w:ascii="Times New Roman" w:hAnsi="Times New Roman" w:cs="Times New Roman"/>
          <w:sz w:val="28"/>
          <w:szCs w:val="28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FC7E80" w:rsidRPr="00FC7E80" w:rsidRDefault="00FC7E80" w:rsidP="00FC7E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7E80" w:rsidRPr="00FC7E80" w:rsidRDefault="00FC7E80" w:rsidP="00FC7E8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E80">
        <w:rPr>
          <w:rFonts w:ascii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p w:rsidR="00FC7E80" w:rsidRPr="00FC7E80" w:rsidRDefault="00FC7E80" w:rsidP="00FC7E80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6.1. Срок действия Порядка до принятия нового.</w:t>
      </w:r>
    </w:p>
    <w:p w:rsidR="00FC7E80" w:rsidRPr="00FC7E80" w:rsidRDefault="00FC7E80" w:rsidP="00FC7E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7E80">
        <w:rPr>
          <w:rFonts w:ascii="Times New Roman" w:hAnsi="Times New Roman" w:cs="Times New Roman"/>
          <w:sz w:val="28"/>
          <w:szCs w:val="28"/>
        </w:rPr>
        <w:t>6.2. При изменении законодательства в Порядок вносятся изменения в установленном законом порядке.</w:t>
      </w:r>
    </w:p>
    <w:p w:rsidR="00FC7E80" w:rsidRDefault="00FC7E80"/>
    <w:sectPr w:rsidR="00FC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5B"/>
    <w:rsid w:val="0031265B"/>
    <w:rsid w:val="00FC479A"/>
    <w:rsid w:val="00FC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E8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7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E8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7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982</Words>
  <Characters>5604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2019-06-13T07:25:00Z</dcterms:created>
  <dcterms:modified xsi:type="dcterms:W3CDTF">2019-06-13T07:29:00Z</dcterms:modified>
</cp:coreProperties>
</file>